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725" w:rsidRPr="00E63725" w:rsidRDefault="00E63725" w:rsidP="00E63725">
      <w:pPr>
        <w:tabs>
          <w:tab w:val="left" w:pos="504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63725"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>
            <wp:extent cx="499745" cy="584835"/>
            <wp:effectExtent l="19050" t="0" r="0" b="0"/>
            <wp:docPr id="7" name="Рисунок 7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725" w:rsidRPr="00E63725" w:rsidRDefault="00E63725" w:rsidP="00E637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72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63725" w:rsidRPr="00E63725" w:rsidRDefault="00E63725" w:rsidP="00E637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725">
        <w:rPr>
          <w:rFonts w:ascii="Times New Roman" w:hAnsi="Times New Roman" w:cs="Times New Roman"/>
          <w:b/>
          <w:sz w:val="28"/>
          <w:szCs w:val="28"/>
        </w:rPr>
        <w:t>ПРИВОЛЬНЕНСКОГО МУНИЦИПАЛЬНОГО ОБРАЗОВАНИЯ</w:t>
      </w:r>
    </w:p>
    <w:p w:rsidR="00E63725" w:rsidRPr="00E63725" w:rsidRDefault="00E63725" w:rsidP="00E637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725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E63725" w:rsidRPr="00E63725" w:rsidRDefault="00E63725" w:rsidP="00E637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725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E63725" w:rsidRPr="00E63725" w:rsidRDefault="00E63725" w:rsidP="00E63725">
      <w:pPr>
        <w:jc w:val="center"/>
        <w:rPr>
          <w:rFonts w:ascii="Times New Roman" w:hAnsi="Times New Roman" w:cs="Times New Roman"/>
          <w:b/>
        </w:rPr>
      </w:pPr>
    </w:p>
    <w:p w:rsidR="00E63725" w:rsidRPr="00E63725" w:rsidRDefault="00E63725" w:rsidP="00E637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72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63725" w:rsidRPr="00E63725" w:rsidRDefault="00E63725" w:rsidP="00E63725">
      <w:pPr>
        <w:rPr>
          <w:rFonts w:ascii="Times New Roman" w:hAnsi="Times New Roman" w:cs="Times New Roman"/>
          <w:b/>
          <w:sz w:val="28"/>
          <w:szCs w:val="28"/>
        </w:rPr>
      </w:pPr>
    </w:p>
    <w:p w:rsidR="00E63725" w:rsidRPr="00E63725" w:rsidRDefault="00E63725" w:rsidP="00E63725">
      <w:pPr>
        <w:rPr>
          <w:rFonts w:ascii="Times New Roman" w:hAnsi="Times New Roman" w:cs="Times New Roman"/>
          <w:b/>
          <w:sz w:val="28"/>
          <w:szCs w:val="28"/>
        </w:rPr>
      </w:pPr>
      <w:r w:rsidRPr="00E63725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57485C">
        <w:rPr>
          <w:rFonts w:ascii="Times New Roman" w:hAnsi="Times New Roman" w:cs="Times New Roman"/>
          <w:b/>
          <w:sz w:val="28"/>
          <w:szCs w:val="28"/>
        </w:rPr>
        <w:t>4</w:t>
      </w:r>
      <w:r w:rsidRPr="00E63725">
        <w:rPr>
          <w:rFonts w:ascii="Times New Roman" w:hAnsi="Times New Roman" w:cs="Times New Roman"/>
          <w:b/>
          <w:sz w:val="28"/>
          <w:szCs w:val="28"/>
        </w:rPr>
        <w:t>. 0</w:t>
      </w:r>
      <w:r w:rsidR="0057485C">
        <w:rPr>
          <w:rFonts w:ascii="Times New Roman" w:hAnsi="Times New Roman" w:cs="Times New Roman"/>
          <w:b/>
          <w:sz w:val="28"/>
          <w:szCs w:val="28"/>
        </w:rPr>
        <w:t>6</w:t>
      </w:r>
      <w:r w:rsidRPr="00E63725">
        <w:rPr>
          <w:rFonts w:ascii="Times New Roman" w:hAnsi="Times New Roman" w:cs="Times New Roman"/>
          <w:b/>
          <w:sz w:val="28"/>
          <w:szCs w:val="28"/>
        </w:rPr>
        <w:t>.2017 г.</w:t>
      </w:r>
      <w:r w:rsidRPr="00E63725">
        <w:rPr>
          <w:rFonts w:ascii="Times New Roman" w:hAnsi="Times New Roman" w:cs="Times New Roman"/>
          <w:b/>
          <w:sz w:val="28"/>
          <w:szCs w:val="28"/>
        </w:rPr>
        <w:tab/>
      </w:r>
      <w:r w:rsidRPr="00E63725">
        <w:rPr>
          <w:rFonts w:ascii="Times New Roman" w:hAnsi="Times New Roman" w:cs="Times New Roman"/>
          <w:b/>
          <w:sz w:val="28"/>
          <w:szCs w:val="28"/>
        </w:rPr>
        <w:tab/>
      </w:r>
      <w:r w:rsidRPr="00E63725">
        <w:rPr>
          <w:rFonts w:ascii="Times New Roman" w:hAnsi="Times New Roman" w:cs="Times New Roman"/>
          <w:b/>
          <w:sz w:val="28"/>
          <w:szCs w:val="28"/>
        </w:rPr>
        <w:tab/>
      </w:r>
      <w:r w:rsidRPr="00E63725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57485C">
        <w:rPr>
          <w:rFonts w:ascii="Times New Roman" w:hAnsi="Times New Roman" w:cs="Times New Roman"/>
          <w:b/>
          <w:sz w:val="28"/>
          <w:szCs w:val="28"/>
        </w:rPr>
        <w:t>22</w:t>
      </w:r>
      <w:r w:rsidRPr="00E63725">
        <w:rPr>
          <w:rFonts w:ascii="Times New Roman" w:hAnsi="Times New Roman" w:cs="Times New Roman"/>
          <w:b/>
          <w:sz w:val="28"/>
          <w:szCs w:val="28"/>
        </w:rPr>
        <w:tab/>
      </w:r>
      <w:r w:rsidRPr="0055216F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55216F">
        <w:rPr>
          <w:rFonts w:ascii="Times New Roman" w:hAnsi="Times New Roman" w:cs="Times New Roman"/>
          <w:b/>
          <w:sz w:val="28"/>
          <w:szCs w:val="28"/>
        </w:rPr>
        <w:tab/>
      </w:r>
      <w:r w:rsidR="0055216F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E63725">
        <w:rPr>
          <w:rFonts w:ascii="Times New Roman" w:hAnsi="Times New Roman" w:cs="Times New Roman"/>
          <w:b/>
          <w:sz w:val="28"/>
          <w:szCs w:val="28"/>
        </w:rPr>
        <w:t xml:space="preserve"> с. </w:t>
      </w:r>
      <w:proofErr w:type="gramStart"/>
      <w:r w:rsidRPr="00E63725">
        <w:rPr>
          <w:rFonts w:ascii="Times New Roman" w:hAnsi="Times New Roman" w:cs="Times New Roman"/>
          <w:b/>
          <w:sz w:val="28"/>
          <w:szCs w:val="28"/>
        </w:rPr>
        <w:t>Привольное</w:t>
      </w:r>
      <w:proofErr w:type="gramEnd"/>
    </w:p>
    <w:p w:rsidR="00E63725" w:rsidRDefault="00E63725" w:rsidP="00FA55F7">
      <w:pPr>
        <w:pStyle w:val="30"/>
        <w:shd w:val="clear" w:color="auto" w:fill="auto"/>
        <w:spacing w:after="0" w:line="302" w:lineRule="exact"/>
        <w:jc w:val="center"/>
      </w:pPr>
    </w:p>
    <w:p w:rsidR="005E1237" w:rsidRDefault="005E1237">
      <w:pPr>
        <w:rPr>
          <w:b/>
        </w:rPr>
      </w:pPr>
    </w:p>
    <w:p w:rsidR="00FA55F7" w:rsidRPr="0057485C" w:rsidRDefault="00FA55F7" w:rsidP="00E6372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485C">
        <w:rPr>
          <w:rFonts w:ascii="Times New Roman" w:hAnsi="Times New Roman" w:cs="Times New Roman"/>
          <w:b/>
          <w:sz w:val="28"/>
          <w:szCs w:val="28"/>
        </w:rPr>
        <w:t>Об утверждении формы проверочных листов (списков кон</w:t>
      </w:r>
      <w:bookmarkStart w:id="0" w:name="_GoBack"/>
      <w:bookmarkEnd w:id="0"/>
      <w:r w:rsidR="0055216F" w:rsidRPr="0057485C">
        <w:rPr>
          <w:rFonts w:ascii="Times New Roman" w:hAnsi="Times New Roman" w:cs="Times New Roman"/>
          <w:b/>
          <w:sz w:val="28"/>
          <w:szCs w:val="28"/>
        </w:rPr>
        <w:t xml:space="preserve">трольных вопросов) </w:t>
      </w:r>
      <w:r w:rsidRPr="0057485C">
        <w:rPr>
          <w:rFonts w:ascii="Times New Roman" w:hAnsi="Times New Roman" w:cs="Times New Roman"/>
          <w:b/>
          <w:sz w:val="28"/>
          <w:szCs w:val="28"/>
        </w:rPr>
        <w:t>используемых Администрацией  Привольненского муниципального образования,  при проведении плановых</w:t>
      </w:r>
    </w:p>
    <w:p w:rsidR="00FA55F7" w:rsidRDefault="00FA55F7"/>
    <w:p w:rsidR="00FA55F7" w:rsidRPr="0057485C" w:rsidRDefault="00FA55F7" w:rsidP="00E63725">
      <w:pPr>
        <w:pStyle w:val="20"/>
        <w:shd w:val="clear" w:color="auto" w:fill="auto"/>
        <w:spacing w:before="0" w:after="0" w:line="259" w:lineRule="exact"/>
        <w:ind w:firstLine="540"/>
        <w:jc w:val="both"/>
        <w:rPr>
          <w:sz w:val="28"/>
          <w:szCs w:val="28"/>
        </w:rPr>
      </w:pPr>
      <w:proofErr w:type="gramStart"/>
      <w:r w:rsidRPr="0057485C">
        <w:rPr>
          <w:sz w:val="28"/>
          <w:szCs w:val="28"/>
        </w:rPr>
        <w:t>В соответствии с ст.9 Федерального закона «</w:t>
      </w:r>
      <w:r w:rsidR="00E63725" w:rsidRPr="0057485C">
        <w:rPr>
          <w:sz w:val="28"/>
          <w:szCs w:val="28"/>
        </w:rPr>
        <w:t xml:space="preserve">О защите прав юридических лиц и </w:t>
      </w:r>
      <w:r w:rsidRPr="0057485C">
        <w:rPr>
          <w:sz w:val="28"/>
          <w:szCs w:val="28"/>
        </w:rPr>
        <w:t>индивидуальных предпринимателей при осуществ</w:t>
      </w:r>
      <w:r w:rsidR="00E63725" w:rsidRPr="0057485C">
        <w:rPr>
          <w:sz w:val="28"/>
          <w:szCs w:val="28"/>
        </w:rPr>
        <w:t xml:space="preserve">лении государственного контроля </w:t>
      </w:r>
      <w:r w:rsidRPr="0057485C">
        <w:rPr>
          <w:sz w:val="28"/>
          <w:szCs w:val="28"/>
        </w:rPr>
        <w:t>(надзора) и муниципального контроля» (в ред. Федерального закона от 03.07.2016 № 277-</w:t>
      </w:r>
      <w:r w:rsidRPr="0057485C">
        <w:rPr>
          <w:sz w:val="28"/>
          <w:szCs w:val="28"/>
        </w:rPr>
        <w:br/>
        <w:t>ФЗ), Постановления Правительства РФ от 13.02.2</w:t>
      </w:r>
      <w:r w:rsidR="00E63725" w:rsidRPr="0057485C">
        <w:rPr>
          <w:sz w:val="28"/>
          <w:szCs w:val="28"/>
        </w:rPr>
        <w:t xml:space="preserve">017 № 177 «Об утверждении общих </w:t>
      </w:r>
      <w:r w:rsidRPr="0057485C">
        <w:rPr>
          <w:sz w:val="28"/>
          <w:szCs w:val="28"/>
        </w:rPr>
        <w:t>требований к разработке и утверждению проверочных листов (списков контрольных</w:t>
      </w:r>
      <w:r w:rsidRPr="0057485C">
        <w:rPr>
          <w:sz w:val="28"/>
          <w:szCs w:val="28"/>
        </w:rPr>
        <w:br/>
        <w:t xml:space="preserve">вопросов), </w:t>
      </w:r>
      <w:r w:rsidR="00E63725" w:rsidRPr="0057485C">
        <w:rPr>
          <w:sz w:val="28"/>
          <w:szCs w:val="28"/>
        </w:rPr>
        <w:t xml:space="preserve"> </w:t>
      </w:r>
      <w:r w:rsidRPr="0057485C">
        <w:rPr>
          <w:sz w:val="28"/>
          <w:szCs w:val="28"/>
        </w:rPr>
        <w:t>Уставом  Привольненского муниципального образования,</w:t>
      </w:r>
      <w:proofErr w:type="gramEnd"/>
    </w:p>
    <w:p w:rsidR="0055216F" w:rsidRPr="00E63725" w:rsidRDefault="0055216F" w:rsidP="00E63725">
      <w:pPr>
        <w:pStyle w:val="20"/>
        <w:shd w:val="clear" w:color="auto" w:fill="auto"/>
        <w:spacing w:before="0" w:after="0" w:line="259" w:lineRule="exact"/>
        <w:ind w:firstLine="540"/>
        <w:jc w:val="both"/>
        <w:rPr>
          <w:rFonts w:asciiTheme="minorHAnsi" w:hAnsiTheme="minorHAnsi" w:cstheme="minorHAnsi"/>
          <w:sz w:val="28"/>
          <w:szCs w:val="28"/>
        </w:rPr>
      </w:pPr>
    </w:p>
    <w:p w:rsidR="00FA55F7" w:rsidRDefault="00FA55F7" w:rsidP="00E63725">
      <w:pPr>
        <w:pStyle w:val="20"/>
        <w:shd w:val="clear" w:color="auto" w:fill="auto"/>
        <w:spacing w:before="0" w:after="0" w:line="220" w:lineRule="exact"/>
        <w:ind w:left="3360" w:firstLine="0"/>
        <w:rPr>
          <w:rFonts w:asciiTheme="minorHAnsi" w:hAnsiTheme="minorHAnsi" w:cstheme="minorHAnsi"/>
          <w:b/>
          <w:sz w:val="28"/>
          <w:szCs w:val="28"/>
        </w:rPr>
      </w:pPr>
      <w:r w:rsidRPr="00E63725">
        <w:rPr>
          <w:rFonts w:asciiTheme="minorHAnsi" w:hAnsiTheme="minorHAnsi" w:cstheme="minorHAnsi"/>
          <w:b/>
          <w:sz w:val="28"/>
          <w:szCs w:val="28"/>
        </w:rPr>
        <w:t>ПОСТАНОВЛЯЮ:</w:t>
      </w:r>
    </w:p>
    <w:p w:rsidR="0055216F" w:rsidRPr="00E63725" w:rsidRDefault="0055216F" w:rsidP="00E63725">
      <w:pPr>
        <w:pStyle w:val="20"/>
        <w:shd w:val="clear" w:color="auto" w:fill="auto"/>
        <w:spacing w:before="0" w:after="0" w:line="220" w:lineRule="exact"/>
        <w:ind w:left="3360" w:firstLine="0"/>
        <w:rPr>
          <w:rFonts w:asciiTheme="minorHAnsi" w:hAnsiTheme="minorHAnsi" w:cstheme="minorHAnsi"/>
          <w:b/>
          <w:sz w:val="28"/>
          <w:szCs w:val="28"/>
        </w:rPr>
      </w:pPr>
    </w:p>
    <w:p w:rsidR="00FA55F7" w:rsidRPr="0057485C" w:rsidRDefault="00E63725" w:rsidP="00E63725">
      <w:pPr>
        <w:pStyle w:val="20"/>
        <w:shd w:val="clear" w:color="auto" w:fill="auto"/>
        <w:tabs>
          <w:tab w:val="left" w:pos="919"/>
        </w:tabs>
        <w:spacing w:before="0" w:after="0" w:line="259" w:lineRule="exact"/>
        <w:ind w:firstLine="0"/>
        <w:jc w:val="both"/>
        <w:rPr>
          <w:sz w:val="28"/>
          <w:szCs w:val="28"/>
        </w:rPr>
      </w:pPr>
      <w:r w:rsidRPr="00E63725">
        <w:rPr>
          <w:rFonts w:asciiTheme="minorHAnsi" w:hAnsiTheme="minorHAnsi" w:cstheme="minorHAnsi"/>
          <w:sz w:val="28"/>
          <w:szCs w:val="28"/>
        </w:rPr>
        <w:tab/>
      </w:r>
      <w:r w:rsidRPr="0057485C">
        <w:rPr>
          <w:sz w:val="28"/>
          <w:szCs w:val="28"/>
        </w:rPr>
        <w:t>1.</w:t>
      </w:r>
      <w:r w:rsidR="00FA55F7" w:rsidRPr="0057485C">
        <w:rPr>
          <w:sz w:val="28"/>
          <w:szCs w:val="28"/>
        </w:rPr>
        <w:t>Утвердить прилагаемые Методичес</w:t>
      </w:r>
      <w:r w:rsidRPr="0057485C">
        <w:rPr>
          <w:sz w:val="28"/>
          <w:szCs w:val="28"/>
        </w:rPr>
        <w:t xml:space="preserve">кие рекомендации по внедрению в </w:t>
      </w:r>
      <w:r w:rsidR="00FA55F7" w:rsidRPr="0057485C">
        <w:rPr>
          <w:sz w:val="28"/>
          <w:szCs w:val="28"/>
        </w:rPr>
        <w:t>контрольную (надзорную) деятельность, осуществляемую Администрацией Привольненского муниципального образования, провероч</w:t>
      </w:r>
      <w:r w:rsidRPr="0057485C">
        <w:rPr>
          <w:sz w:val="28"/>
          <w:szCs w:val="28"/>
        </w:rPr>
        <w:t xml:space="preserve">ных листов (списков контрольных </w:t>
      </w:r>
      <w:r w:rsidR="00FA55F7" w:rsidRPr="0057485C">
        <w:rPr>
          <w:sz w:val="28"/>
          <w:szCs w:val="28"/>
        </w:rPr>
        <w:t>вопросов).</w:t>
      </w:r>
    </w:p>
    <w:p w:rsidR="00E63725" w:rsidRPr="0057485C" w:rsidRDefault="00E63725" w:rsidP="00E6372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85C">
        <w:rPr>
          <w:rFonts w:ascii="Times New Roman" w:hAnsi="Times New Roman" w:cs="Times New Roman"/>
          <w:sz w:val="28"/>
          <w:szCs w:val="28"/>
        </w:rPr>
        <w:t>2. Настоящее постановление подлежит обнародованию в соответствии с решением Совета Привольненского МО от 24.10.2005г. № 7.</w:t>
      </w:r>
    </w:p>
    <w:p w:rsidR="00E63725" w:rsidRPr="0057485C" w:rsidRDefault="00E63725" w:rsidP="00E6372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85C">
        <w:rPr>
          <w:rFonts w:ascii="Times New Roman" w:hAnsi="Times New Roman" w:cs="Times New Roman"/>
          <w:sz w:val="28"/>
          <w:szCs w:val="28"/>
        </w:rPr>
        <w:t>3.Настоящее постановление вступает в силу с момента его обнародования.</w:t>
      </w:r>
    </w:p>
    <w:p w:rsidR="00E63725" w:rsidRPr="0057485C" w:rsidRDefault="00E63725" w:rsidP="00E6372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85C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57485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7485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55216F" w:rsidRDefault="0055216F" w:rsidP="00E63725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  <w:sz w:val="28"/>
          <w:szCs w:val="28"/>
        </w:rPr>
      </w:pPr>
    </w:p>
    <w:p w:rsidR="0055216F" w:rsidRPr="0055216F" w:rsidRDefault="0055216F" w:rsidP="00E63725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FA55F7" w:rsidRPr="0055216F" w:rsidRDefault="00FA55F7">
      <w:pPr>
        <w:rPr>
          <w:rFonts w:ascii="Times New Roman" w:hAnsi="Times New Roman" w:cs="Times New Roman"/>
          <w:b/>
        </w:rPr>
      </w:pPr>
    </w:p>
    <w:p w:rsidR="00FA55F7" w:rsidRPr="0057485C" w:rsidRDefault="00FA55F7" w:rsidP="00FA55F7">
      <w:pPr>
        <w:pStyle w:val="20"/>
        <w:shd w:val="clear" w:color="auto" w:fill="auto"/>
        <w:spacing w:before="0" w:after="0" w:line="259" w:lineRule="exact"/>
        <w:ind w:left="4" w:firstLine="0"/>
        <w:rPr>
          <w:b/>
          <w:sz w:val="28"/>
          <w:szCs w:val="28"/>
        </w:rPr>
      </w:pPr>
      <w:r w:rsidRPr="0057485C">
        <w:rPr>
          <w:b/>
          <w:sz w:val="28"/>
          <w:szCs w:val="28"/>
        </w:rPr>
        <w:t>Глава Привольненского</w:t>
      </w:r>
    </w:p>
    <w:p w:rsidR="00FA55F7" w:rsidRPr="0057485C" w:rsidRDefault="00FA55F7" w:rsidP="0055216F">
      <w:pPr>
        <w:pStyle w:val="20"/>
        <w:shd w:val="clear" w:color="auto" w:fill="auto"/>
        <w:spacing w:before="0" w:after="0" w:line="259" w:lineRule="exact"/>
        <w:ind w:left="4" w:firstLine="0"/>
        <w:rPr>
          <w:b/>
          <w:sz w:val="28"/>
          <w:szCs w:val="28"/>
        </w:rPr>
      </w:pPr>
      <w:r w:rsidRPr="0057485C">
        <w:rPr>
          <w:b/>
          <w:sz w:val="28"/>
          <w:szCs w:val="28"/>
        </w:rPr>
        <w:t>муниципального образования</w:t>
      </w:r>
      <w:r w:rsidR="00E63725" w:rsidRPr="0057485C">
        <w:rPr>
          <w:b/>
          <w:sz w:val="28"/>
          <w:szCs w:val="28"/>
        </w:rPr>
        <w:t xml:space="preserve">                                                  А.Н.Куклин</w:t>
      </w:r>
    </w:p>
    <w:p w:rsidR="00FA55F7" w:rsidRDefault="00FA55F7" w:rsidP="00FA55F7">
      <w:pPr>
        <w:rPr>
          <w:rFonts w:asciiTheme="minorHAnsi" w:hAnsiTheme="minorHAnsi" w:cstheme="minorHAnsi"/>
          <w:b/>
        </w:rPr>
      </w:pPr>
    </w:p>
    <w:p w:rsidR="00FA55F7" w:rsidRDefault="00FA55F7" w:rsidP="00FA55F7">
      <w:pPr>
        <w:rPr>
          <w:rFonts w:asciiTheme="minorHAnsi" w:hAnsiTheme="minorHAnsi" w:cstheme="minorHAnsi"/>
          <w:b/>
        </w:rPr>
      </w:pPr>
    </w:p>
    <w:p w:rsidR="00FA55F7" w:rsidRDefault="00FA55F7" w:rsidP="00FA55F7">
      <w:pPr>
        <w:rPr>
          <w:rFonts w:asciiTheme="minorHAnsi" w:hAnsiTheme="minorHAnsi" w:cstheme="minorHAnsi"/>
          <w:b/>
        </w:rPr>
      </w:pPr>
    </w:p>
    <w:p w:rsidR="00FA55F7" w:rsidRDefault="00FA55F7" w:rsidP="00FA55F7">
      <w:pPr>
        <w:rPr>
          <w:rFonts w:asciiTheme="minorHAnsi" w:hAnsiTheme="minorHAnsi" w:cstheme="minorHAnsi"/>
          <w:b/>
        </w:rPr>
      </w:pPr>
    </w:p>
    <w:p w:rsidR="00FA55F7" w:rsidRDefault="00FA55F7" w:rsidP="00FA55F7">
      <w:pPr>
        <w:rPr>
          <w:rFonts w:asciiTheme="minorHAnsi" w:hAnsiTheme="minorHAnsi" w:cstheme="minorHAnsi"/>
          <w:b/>
        </w:rPr>
      </w:pPr>
    </w:p>
    <w:p w:rsidR="0057485C" w:rsidRDefault="0057485C" w:rsidP="00FA55F7">
      <w:pPr>
        <w:rPr>
          <w:rFonts w:asciiTheme="minorHAnsi" w:hAnsiTheme="minorHAnsi" w:cstheme="minorHAnsi"/>
          <w:b/>
        </w:rPr>
      </w:pPr>
    </w:p>
    <w:p w:rsidR="00FA55F7" w:rsidRPr="0055216F" w:rsidRDefault="00FA55F7" w:rsidP="00E63725">
      <w:pPr>
        <w:jc w:val="right"/>
        <w:rPr>
          <w:rFonts w:ascii="Times New Roman" w:hAnsi="Times New Roman" w:cs="Times New Roman"/>
        </w:rPr>
      </w:pPr>
      <w:r w:rsidRPr="0055216F">
        <w:rPr>
          <w:rFonts w:ascii="Times New Roman" w:hAnsi="Times New Roman" w:cs="Times New Roman"/>
        </w:rPr>
        <w:lastRenderedPageBreak/>
        <w:t>Приложение</w:t>
      </w:r>
      <w:r w:rsidRPr="0055216F">
        <w:rPr>
          <w:rFonts w:ascii="Times New Roman" w:hAnsi="Times New Roman" w:cs="Times New Roman"/>
        </w:rPr>
        <w:br/>
        <w:t>к постановлению Администрации</w:t>
      </w:r>
      <w:r w:rsidRPr="0055216F">
        <w:rPr>
          <w:rFonts w:ascii="Times New Roman" w:hAnsi="Times New Roman" w:cs="Times New Roman"/>
        </w:rPr>
        <w:br/>
      </w:r>
      <w:r w:rsidR="0057485C">
        <w:rPr>
          <w:rFonts w:ascii="Times New Roman" w:hAnsi="Times New Roman" w:cs="Times New Roman"/>
        </w:rPr>
        <w:t>Привольненского МО</w:t>
      </w:r>
      <w:r w:rsidR="0057485C">
        <w:rPr>
          <w:rFonts w:ascii="Times New Roman" w:hAnsi="Times New Roman" w:cs="Times New Roman"/>
        </w:rPr>
        <w:br/>
        <w:t>от 14</w:t>
      </w:r>
      <w:r w:rsidRPr="0055216F">
        <w:rPr>
          <w:rFonts w:ascii="Times New Roman" w:hAnsi="Times New Roman" w:cs="Times New Roman"/>
        </w:rPr>
        <w:t>.0</w:t>
      </w:r>
      <w:r w:rsidR="0057485C">
        <w:rPr>
          <w:rFonts w:ascii="Times New Roman" w:hAnsi="Times New Roman" w:cs="Times New Roman"/>
        </w:rPr>
        <w:t>6</w:t>
      </w:r>
      <w:r w:rsidRPr="0055216F">
        <w:rPr>
          <w:rFonts w:ascii="Times New Roman" w:hAnsi="Times New Roman" w:cs="Times New Roman"/>
        </w:rPr>
        <w:t xml:space="preserve">. 2017 года № </w:t>
      </w:r>
      <w:r w:rsidR="0057485C">
        <w:rPr>
          <w:rFonts w:ascii="Times New Roman" w:hAnsi="Times New Roman" w:cs="Times New Roman"/>
        </w:rPr>
        <w:t>22</w:t>
      </w:r>
    </w:p>
    <w:p w:rsidR="00FA55F7" w:rsidRDefault="00FA55F7" w:rsidP="00FA55F7"/>
    <w:p w:rsidR="00FA55F7" w:rsidRPr="0055216F" w:rsidRDefault="00FA55F7" w:rsidP="00E63725">
      <w:pPr>
        <w:pStyle w:val="40"/>
        <w:shd w:val="clear" w:color="auto" w:fill="auto"/>
        <w:spacing w:before="0"/>
        <w:ind w:left="3240"/>
        <w:rPr>
          <w:sz w:val="28"/>
          <w:szCs w:val="28"/>
        </w:rPr>
      </w:pPr>
      <w:r w:rsidRPr="0055216F">
        <w:rPr>
          <w:sz w:val="28"/>
          <w:szCs w:val="28"/>
        </w:rPr>
        <w:t>Методические рекомендации</w:t>
      </w:r>
    </w:p>
    <w:p w:rsidR="00FA55F7" w:rsidRPr="0055216F" w:rsidRDefault="00FA55F7" w:rsidP="00E63725">
      <w:pPr>
        <w:pStyle w:val="40"/>
        <w:shd w:val="clear" w:color="auto" w:fill="auto"/>
        <w:spacing w:before="0"/>
        <w:ind w:left="-426" w:firstLine="620"/>
        <w:jc w:val="center"/>
        <w:rPr>
          <w:sz w:val="28"/>
          <w:szCs w:val="28"/>
        </w:rPr>
      </w:pPr>
      <w:r w:rsidRPr="0055216F">
        <w:rPr>
          <w:sz w:val="28"/>
          <w:szCs w:val="28"/>
        </w:rPr>
        <w:t>по внедрению в контрольную (надзорную) деятельность, осуществляемую</w:t>
      </w:r>
      <w:r w:rsidRPr="0055216F">
        <w:rPr>
          <w:sz w:val="28"/>
          <w:szCs w:val="28"/>
        </w:rPr>
        <w:br/>
        <w:t>Администрацией Привольненского муниципального образования проверочных листов (списков   контрольных вопросов)</w:t>
      </w:r>
    </w:p>
    <w:p w:rsidR="00E63725" w:rsidRDefault="00E63725" w:rsidP="00FA55F7">
      <w:pPr>
        <w:pStyle w:val="40"/>
        <w:shd w:val="clear" w:color="auto" w:fill="auto"/>
        <w:spacing w:before="0"/>
        <w:ind w:left="-426" w:firstLine="620"/>
      </w:pPr>
    </w:p>
    <w:p w:rsidR="00E63725" w:rsidRPr="0057485C" w:rsidRDefault="00E63725" w:rsidP="00E63725">
      <w:pPr>
        <w:pStyle w:val="40"/>
        <w:shd w:val="clear" w:color="auto" w:fill="auto"/>
        <w:spacing w:before="0"/>
        <w:ind w:left="-426" w:firstLine="1134"/>
        <w:jc w:val="both"/>
        <w:rPr>
          <w:b w:val="0"/>
          <w:sz w:val="28"/>
          <w:szCs w:val="28"/>
        </w:rPr>
      </w:pPr>
      <w:r w:rsidRPr="0057485C">
        <w:rPr>
          <w:b w:val="0"/>
          <w:sz w:val="28"/>
          <w:szCs w:val="28"/>
        </w:rPr>
        <w:t>1.</w:t>
      </w:r>
      <w:r w:rsidR="00FA55F7" w:rsidRPr="0057485C">
        <w:rPr>
          <w:b w:val="0"/>
          <w:sz w:val="28"/>
          <w:szCs w:val="28"/>
        </w:rPr>
        <w:t>Настоящие Методические рекоменд</w:t>
      </w:r>
      <w:r w:rsidR="0057485C">
        <w:rPr>
          <w:b w:val="0"/>
          <w:sz w:val="28"/>
          <w:szCs w:val="28"/>
        </w:rPr>
        <w:t>ации по внедрению в контрольну</w:t>
      </w:r>
      <w:proofErr w:type="gramStart"/>
      <w:r w:rsidR="0057485C">
        <w:rPr>
          <w:b w:val="0"/>
          <w:sz w:val="28"/>
          <w:szCs w:val="28"/>
        </w:rPr>
        <w:t>ю</w:t>
      </w:r>
      <w:r w:rsidR="00FA55F7" w:rsidRPr="0057485C">
        <w:rPr>
          <w:b w:val="0"/>
          <w:sz w:val="28"/>
          <w:szCs w:val="28"/>
        </w:rPr>
        <w:t>(</w:t>
      </w:r>
      <w:proofErr w:type="gramEnd"/>
      <w:r w:rsidR="00FA55F7" w:rsidRPr="0057485C">
        <w:rPr>
          <w:b w:val="0"/>
          <w:sz w:val="28"/>
          <w:szCs w:val="28"/>
        </w:rPr>
        <w:t>надзорную) деятельность, осуществляемую Администрацией Привольненского муниципального образования проверочных листов (списков контрольных вопросов) (далее – Методические рекомендации) разработаны с целью оказания методической помощи по организации работы Администрации Привольненского муниципального образования  , уполномоченной на осуществление государственного контроля (надзора) (далее - контрольный (надзорный) орган) проверочных листов (списков контрольных вопросов</w:t>
      </w:r>
    </w:p>
    <w:p w:rsidR="00E63725" w:rsidRPr="0057485C" w:rsidRDefault="00E63725" w:rsidP="00E63725">
      <w:pPr>
        <w:pStyle w:val="40"/>
        <w:shd w:val="clear" w:color="auto" w:fill="auto"/>
        <w:spacing w:before="0"/>
        <w:ind w:left="-426" w:firstLine="1134"/>
        <w:jc w:val="both"/>
        <w:rPr>
          <w:b w:val="0"/>
          <w:sz w:val="28"/>
          <w:szCs w:val="28"/>
        </w:rPr>
      </w:pPr>
      <w:r w:rsidRPr="0057485C">
        <w:rPr>
          <w:b w:val="0"/>
          <w:sz w:val="28"/>
          <w:szCs w:val="28"/>
        </w:rPr>
        <w:t>2.Проверочный лист (список контрольных вопросов) - исчерпывающий</w:t>
      </w:r>
      <w:r w:rsidRPr="0057485C">
        <w:rPr>
          <w:b w:val="0"/>
          <w:sz w:val="28"/>
          <w:szCs w:val="28"/>
        </w:rPr>
        <w:br/>
        <w:t>перечень требований, которые могут быть пред</w:t>
      </w:r>
      <w:r w:rsidR="0057485C">
        <w:rPr>
          <w:b w:val="0"/>
          <w:sz w:val="28"/>
          <w:szCs w:val="28"/>
        </w:rPr>
        <w:t xml:space="preserve">ъявлены проверяемому субъекту в </w:t>
      </w:r>
      <w:r w:rsidRPr="0057485C">
        <w:rPr>
          <w:b w:val="0"/>
          <w:sz w:val="28"/>
          <w:szCs w:val="28"/>
        </w:rPr>
        <w:t xml:space="preserve">соответствии с законодательством, подлежащих проверке Администрацией </w:t>
      </w:r>
      <w:r w:rsidR="0055216F" w:rsidRPr="0057485C">
        <w:rPr>
          <w:b w:val="0"/>
          <w:sz w:val="28"/>
          <w:szCs w:val="28"/>
        </w:rPr>
        <w:t>Привольненск</w:t>
      </w:r>
      <w:r w:rsidR="0057485C">
        <w:rPr>
          <w:b w:val="0"/>
          <w:sz w:val="28"/>
          <w:szCs w:val="28"/>
        </w:rPr>
        <w:t xml:space="preserve">ого </w:t>
      </w:r>
      <w:r w:rsidR="0055216F" w:rsidRPr="0057485C">
        <w:rPr>
          <w:b w:val="0"/>
          <w:sz w:val="28"/>
          <w:szCs w:val="28"/>
        </w:rPr>
        <w:t>муниципального образования.</w:t>
      </w:r>
    </w:p>
    <w:p w:rsidR="00E63725" w:rsidRPr="0057485C" w:rsidRDefault="00781F2C" w:rsidP="00E63725">
      <w:pPr>
        <w:pStyle w:val="40"/>
        <w:shd w:val="clear" w:color="auto" w:fill="auto"/>
        <w:spacing w:before="0"/>
        <w:ind w:left="-426" w:firstLine="113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55216F" w:rsidRPr="0057485C">
        <w:rPr>
          <w:b w:val="0"/>
          <w:sz w:val="28"/>
          <w:szCs w:val="28"/>
        </w:rPr>
        <w:t>.</w:t>
      </w:r>
      <w:r w:rsidR="00E63725" w:rsidRPr="0057485C">
        <w:rPr>
          <w:b w:val="0"/>
          <w:sz w:val="28"/>
          <w:szCs w:val="28"/>
        </w:rPr>
        <w:t>Проверочный лист (список контрольных во</w:t>
      </w:r>
      <w:r w:rsidR="0057485C">
        <w:rPr>
          <w:b w:val="0"/>
          <w:sz w:val="28"/>
          <w:szCs w:val="28"/>
        </w:rPr>
        <w:t xml:space="preserve">просов) включает в себя перечни </w:t>
      </w:r>
      <w:r w:rsidR="00E63725" w:rsidRPr="0057485C">
        <w:rPr>
          <w:b w:val="0"/>
          <w:sz w:val="28"/>
          <w:szCs w:val="28"/>
        </w:rPr>
        <w:t>вопросов, ответы на которые однознач</w:t>
      </w:r>
      <w:r w:rsidR="0057485C">
        <w:rPr>
          <w:b w:val="0"/>
          <w:sz w:val="28"/>
          <w:szCs w:val="28"/>
        </w:rPr>
        <w:t xml:space="preserve">но свидетельствуют о соблюдении или </w:t>
      </w:r>
      <w:r w:rsidR="00E63725" w:rsidRPr="0057485C">
        <w:rPr>
          <w:b w:val="0"/>
          <w:sz w:val="28"/>
          <w:szCs w:val="28"/>
        </w:rPr>
        <w:t xml:space="preserve">несоблюдении юридическим лицом, </w:t>
      </w:r>
      <w:r w:rsidR="0057485C">
        <w:rPr>
          <w:b w:val="0"/>
          <w:sz w:val="28"/>
          <w:szCs w:val="28"/>
        </w:rPr>
        <w:t xml:space="preserve">индивидуальным предпринимателем обязательных </w:t>
      </w:r>
      <w:r w:rsidR="00E63725" w:rsidRPr="0057485C">
        <w:rPr>
          <w:b w:val="0"/>
          <w:sz w:val="28"/>
          <w:szCs w:val="28"/>
        </w:rPr>
        <w:t>требований, составляющих предмет проверки.</w:t>
      </w:r>
    </w:p>
    <w:p w:rsidR="00E63725" w:rsidRPr="0057485C" w:rsidRDefault="00E63725" w:rsidP="00E63725">
      <w:pPr>
        <w:pStyle w:val="40"/>
        <w:shd w:val="clear" w:color="auto" w:fill="auto"/>
        <w:spacing w:before="0"/>
        <w:ind w:left="-426" w:firstLine="1134"/>
        <w:jc w:val="both"/>
        <w:rPr>
          <w:b w:val="0"/>
          <w:sz w:val="28"/>
          <w:szCs w:val="28"/>
        </w:rPr>
      </w:pPr>
      <w:r w:rsidRPr="0057485C">
        <w:rPr>
          <w:b w:val="0"/>
          <w:sz w:val="28"/>
          <w:szCs w:val="28"/>
        </w:rPr>
        <w:t>4.Проверочные листы (списки контрольных вопросов) рекомендуется</w:t>
      </w:r>
      <w:r w:rsidRPr="0057485C">
        <w:rPr>
          <w:b w:val="0"/>
          <w:sz w:val="28"/>
          <w:szCs w:val="28"/>
        </w:rPr>
        <w:br/>
        <w:t xml:space="preserve">разрабатывать и утверждать контрольным (надзорным) </w:t>
      </w:r>
      <w:r w:rsidR="0057485C">
        <w:rPr>
          <w:b w:val="0"/>
          <w:sz w:val="28"/>
          <w:szCs w:val="28"/>
        </w:rPr>
        <w:t xml:space="preserve">органом по рекомендуемой форме, </w:t>
      </w:r>
      <w:r w:rsidRPr="0057485C">
        <w:rPr>
          <w:b w:val="0"/>
          <w:sz w:val="28"/>
          <w:szCs w:val="28"/>
        </w:rPr>
        <w:t>согласно приложению к настоящим Методическим рекомендациям.</w:t>
      </w:r>
    </w:p>
    <w:p w:rsidR="00E63725" w:rsidRPr="0057485C" w:rsidRDefault="00E63725" w:rsidP="00E63725">
      <w:pPr>
        <w:pStyle w:val="40"/>
        <w:shd w:val="clear" w:color="auto" w:fill="auto"/>
        <w:spacing w:before="0"/>
        <w:ind w:left="-426" w:firstLine="1134"/>
        <w:jc w:val="both"/>
        <w:rPr>
          <w:b w:val="0"/>
          <w:sz w:val="28"/>
          <w:szCs w:val="28"/>
        </w:rPr>
      </w:pPr>
      <w:r w:rsidRPr="0057485C">
        <w:rPr>
          <w:b w:val="0"/>
          <w:sz w:val="28"/>
          <w:szCs w:val="28"/>
        </w:rPr>
        <w:t>5.Контрольный (надзорный) орган с учё</w:t>
      </w:r>
      <w:r w:rsidR="0057485C">
        <w:rPr>
          <w:b w:val="0"/>
          <w:sz w:val="28"/>
          <w:szCs w:val="28"/>
        </w:rPr>
        <w:t xml:space="preserve">том специфики проверяемых лиц и </w:t>
      </w:r>
      <w:r w:rsidRPr="0057485C">
        <w:rPr>
          <w:b w:val="0"/>
          <w:sz w:val="28"/>
          <w:szCs w:val="28"/>
        </w:rPr>
        <w:t>объектов может дополнить типовую форму дополнительными графами, строками.</w:t>
      </w:r>
    </w:p>
    <w:p w:rsidR="00E63725" w:rsidRPr="0057485C" w:rsidRDefault="00E63725" w:rsidP="00E63725">
      <w:pPr>
        <w:pStyle w:val="40"/>
        <w:shd w:val="clear" w:color="auto" w:fill="auto"/>
        <w:spacing w:before="0"/>
        <w:ind w:left="-426" w:firstLine="1134"/>
        <w:jc w:val="both"/>
        <w:rPr>
          <w:b w:val="0"/>
          <w:sz w:val="28"/>
          <w:szCs w:val="28"/>
        </w:rPr>
      </w:pPr>
      <w:r w:rsidRPr="0057485C">
        <w:rPr>
          <w:b w:val="0"/>
          <w:sz w:val="28"/>
          <w:szCs w:val="28"/>
        </w:rPr>
        <w:t xml:space="preserve">6. </w:t>
      </w:r>
      <w:proofErr w:type="gramStart"/>
      <w:r w:rsidRPr="0057485C">
        <w:rPr>
          <w:b w:val="0"/>
          <w:sz w:val="28"/>
          <w:szCs w:val="28"/>
        </w:rPr>
        <w:t>Проверочный лист (список контрольных воп</w:t>
      </w:r>
      <w:r w:rsidR="0057485C">
        <w:rPr>
          <w:b w:val="0"/>
          <w:sz w:val="28"/>
          <w:szCs w:val="28"/>
        </w:rPr>
        <w:t xml:space="preserve">росов) может содержать вопросы, </w:t>
      </w:r>
      <w:r w:rsidRPr="0057485C">
        <w:rPr>
          <w:b w:val="0"/>
          <w:sz w:val="28"/>
          <w:szCs w:val="28"/>
        </w:rPr>
        <w:t>затрагивающие все предъявляемые к юридическому лицу, инди</w:t>
      </w:r>
      <w:r w:rsidR="0057485C">
        <w:rPr>
          <w:b w:val="0"/>
          <w:sz w:val="28"/>
          <w:szCs w:val="28"/>
        </w:rPr>
        <w:t xml:space="preserve">видуальному </w:t>
      </w:r>
      <w:r w:rsidRPr="0057485C">
        <w:rPr>
          <w:b w:val="0"/>
          <w:sz w:val="28"/>
          <w:szCs w:val="28"/>
        </w:rPr>
        <w:t>предпринимателю обязательные требования, либо огран</w:t>
      </w:r>
      <w:r w:rsidR="0057485C">
        <w:rPr>
          <w:b w:val="0"/>
          <w:sz w:val="28"/>
          <w:szCs w:val="28"/>
        </w:rPr>
        <w:t xml:space="preserve">ичить предмет плановой проверки </w:t>
      </w:r>
      <w:r w:rsidRPr="0057485C">
        <w:rPr>
          <w:b w:val="0"/>
          <w:sz w:val="28"/>
          <w:szCs w:val="28"/>
        </w:rPr>
        <w:t>только частью обязательных требований, соблю</w:t>
      </w:r>
      <w:r w:rsidR="0057485C">
        <w:rPr>
          <w:b w:val="0"/>
          <w:sz w:val="28"/>
          <w:szCs w:val="28"/>
        </w:rPr>
        <w:t xml:space="preserve">дение которых является наиболее </w:t>
      </w:r>
      <w:r w:rsidRPr="0057485C">
        <w:rPr>
          <w:b w:val="0"/>
          <w:sz w:val="28"/>
          <w:szCs w:val="28"/>
        </w:rPr>
        <w:t>значимым с точки зрения недопущения возникновения</w:t>
      </w:r>
      <w:r w:rsidR="0057485C">
        <w:rPr>
          <w:b w:val="0"/>
          <w:sz w:val="28"/>
          <w:szCs w:val="28"/>
        </w:rPr>
        <w:t xml:space="preserve"> угрозы причинения вреда жизни, </w:t>
      </w:r>
      <w:r w:rsidRPr="0057485C">
        <w:rPr>
          <w:b w:val="0"/>
          <w:sz w:val="28"/>
          <w:szCs w:val="28"/>
        </w:rPr>
        <w:t>здоровью граждан, вреда животным, растениям, окружающей среде, объектам культурного</w:t>
      </w:r>
      <w:r w:rsidRPr="0057485C">
        <w:rPr>
          <w:b w:val="0"/>
          <w:sz w:val="28"/>
          <w:szCs w:val="28"/>
        </w:rPr>
        <w:br/>
        <w:t>наследия (памятникам истории и культуры) народов Рос</w:t>
      </w:r>
      <w:r w:rsidR="0040383C">
        <w:rPr>
          <w:b w:val="0"/>
          <w:sz w:val="28"/>
          <w:szCs w:val="28"/>
        </w:rPr>
        <w:t xml:space="preserve">сийской Федерации, безопасности </w:t>
      </w:r>
      <w:r w:rsidRPr="0057485C">
        <w:rPr>
          <w:b w:val="0"/>
          <w:sz w:val="28"/>
          <w:szCs w:val="28"/>
        </w:rPr>
        <w:t>государства</w:t>
      </w:r>
      <w:proofErr w:type="gramEnd"/>
      <w:r w:rsidRPr="0057485C">
        <w:rPr>
          <w:b w:val="0"/>
          <w:sz w:val="28"/>
          <w:szCs w:val="28"/>
        </w:rPr>
        <w:t>, а также угрозы чрезвычайных сит</w:t>
      </w:r>
      <w:r w:rsidR="0040383C">
        <w:rPr>
          <w:b w:val="0"/>
          <w:sz w:val="28"/>
          <w:szCs w:val="28"/>
        </w:rPr>
        <w:t xml:space="preserve">уаций природного и техногенного </w:t>
      </w:r>
      <w:r w:rsidRPr="0057485C">
        <w:rPr>
          <w:b w:val="0"/>
          <w:sz w:val="28"/>
          <w:szCs w:val="28"/>
        </w:rPr>
        <w:t>характера.</w:t>
      </w:r>
    </w:p>
    <w:p w:rsidR="00E63725" w:rsidRPr="0057485C" w:rsidRDefault="00E63725" w:rsidP="00E63725">
      <w:pPr>
        <w:pStyle w:val="40"/>
        <w:shd w:val="clear" w:color="auto" w:fill="auto"/>
        <w:spacing w:before="0"/>
        <w:ind w:left="-426" w:firstLine="1134"/>
        <w:jc w:val="both"/>
        <w:rPr>
          <w:b w:val="0"/>
          <w:sz w:val="28"/>
          <w:szCs w:val="28"/>
        </w:rPr>
      </w:pPr>
      <w:r w:rsidRPr="0057485C">
        <w:rPr>
          <w:b w:val="0"/>
          <w:sz w:val="28"/>
          <w:szCs w:val="28"/>
        </w:rPr>
        <w:t>7. Проверочные листы (списки контрольных во</w:t>
      </w:r>
      <w:r w:rsidR="0040383C">
        <w:rPr>
          <w:b w:val="0"/>
          <w:sz w:val="28"/>
          <w:szCs w:val="28"/>
        </w:rPr>
        <w:t xml:space="preserve">просов) рекомендуется размещать </w:t>
      </w:r>
      <w:r w:rsidRPr="0057485C">
        <w:rPr>
          <w:b w:val="0"/>
          <w:sz w:val="28"/>
          <w:szCs w:val="28"/>
        </w:rPr>
        <w:t>на официальных сайтах контрольных (надз</w:t>
      </w:r>
      <w:r w:rsidR="0040383C">
        <w:rPr>
          <w:b w:val="0"/>
          <w:sz w:val="28"/>
          <w:szCs w:val="28"/>
        </w:rPr>
        <w:t>орных) органов в информационн</w:t>
      </w:r>
      <w:proofErr w:type="gramStart"/>
      <w:r w:rsidR="0040383C">
        <w:rPr>
          <w:b w:val="0"/>
          <w:sz w:val="28"/>
          <w:szCs w:val="28"/>
        </w:rPr>
        <w:t>о-</w:t>
      </w:r>
      <w:proofErr w:type="gramEnd"/>
      <w:r w:rsidR="0040383C">
        <w:rPr>
          <w:b w:val="0"/>
          <w:sz w:val="28"/>
          <w:szCs w:val="28"/>
        </w:rPr>
        <w:t xml:space="preserve"> </w:t>
      </w:r>
      <w:r w:rsidRPr="0057485C">
        <w:rPr>
          <w:b w:val="0"/>
          <w:sz w:val="28"/>
          <w:szCs w:val="28"/>
        </w:rPr>
        <w:t>телекоммуникационной сети «Интернет».</w:t>
      </w:r>
    </w:p>
    <w:p w:rsidR="00E63725" w:rsidRPr="0057485C" w:rsidRDefault="00E63725" w:rsidP="00E63725">
      <w:pPr>
        <w:pStyle w:val="40"/>
        <w:shd w:val="clear" w:color="auto" w:fill="auto"/>
        <w:spacing w:before="0"/>
        <w:ind w:left="-426" w:firstLine="1006"/>
        <w:jc w:val="both"/>
        <w:rPr>
          <w:b w:val="0"/>
          <w:sz w:val="28"/>
          <w:szCs w:val="28"/>
        </w:rPr>
      </w:pPr>
      <w:r w:rsidRPr="0057485C">
        <w:rPr>
          <w:b w:val="0"/>
          <w:sz w:val="28"/>
          <w:szCs w:val="28"/>
        </w:rPr>
        <w:t>8.</w:t>
      </w:r>
      <w:r w:rsidR="0055216F" w:rsidRPr="0057485C">
        <w:rPr>
          <w:b w:val="0"/>
          <w:sz w:val="28"/>
          <w:szCs w:val="28"/>
        </w:rPr>
        <w:t xml:space="preserve"> </w:t>
      </w:r>
      <w:r w:rsidRPr="0057485C">
        <w:rPr>
          <w:b w:val="0"/>
          <w:sz w:val="28"/>
          <w:szCs w:val="28"/>
        </w:rPr>
        <w:t>Проверочный лист (список контрольных воп</w:t>
      </w:r>
      <w:r w:rsidR="0040383C">
        <w:rPr>
          <w:b w:val="0"/>
          <w:sz w:val="28"/>
          <w:szCs w:val="28"/>
        </w:rPr>
        <w:t xml:space="preserve">росов) рекомендуется направлять </w:t>
      </w:r>
      <w:r w:rsidRPr="0057485C">
        <w:rPr>
          <w:b w:val="0"/>
          <w:sz w:val="28"/>
          <w:szCs w:val="28"/>
        </w:rPr>
        <w:t xml:space="preserve">контрольным (надзорным) органом проверяемому лицу </w:t>
      </w:r>
      <w:r w:rsidR="0040383C">
        <w:rPr>
          <w:b w:val="0"/>
          <w:sz w:val="28"/>
          <w:szCs w:val="28"/>
        </w:rPr>
        <w:t xml:space="preserve">одновременно с распоряжениями о </w:t>
      </w:r>
      <w:r w:rsidRPr="0057485C">
        <w:rPr>
          <w:b w:val="0"/>
          <w:sz w:val="28"/>
          <w:szCs w:val="28"/>
        </w:rPr>
        <w:t>проведении проверки.</w:t>
      </w:r>
    </w:p>
    <w:p w:rsidR="00E63725" w:rsidRPr="0057485C" w:rsidRDefault="00E63725" w:rsidP="00E63725">
      <w:pPr>
        <w:pStyle w:val="40"/>
        <w:shd w:val="clear" w:color="auto" w:fill="auto"/>
        <w:spacing w:before="0"/>
        <w:ind w:left="-426" w:firstLine="1134"/>
        <w:jc w:val="both"/>
        <w:rPr>
          <w:b w:val="0"/>
          <w:sz w:val="28"/>
          <w:szCs w:val="28"/>
        </w:rPr>
      </w:pPr>
      <w:r w:rsidRPr="0057485C">
        <w:rPr>
          <w:b w:val="0"/>
          <w:sz w:val="28"/>
          <w:szCs w:val="28"/>
        </w:rPr>
        <w:t xml:space="preserve">9. </w:t>
      </w:r>
      <w:proofErr w:type="gramStart"/>
      <w:r w:rsidRPr="0057485C">
        <w:rPr>
          <w:b w:val="0"/>
          <w:sz w:val="28"/>
          <w:szCs w:val="28"/>
        </w:rPr>
        <w:t>Проверочные листы (списки контрольных вопросов) рекомендуется</w:t>
      </w:r>
      <w:r w:rsidRPr="0057485C">
        <w:rPr>
          <w:b w:val="0"/>
          <w:sz w:val="28"/>
          <w:szCs w:val="28"/>
        </w:rPr>
        <w:br/>
        <w:t>использовать как форму отражения проверяющим совместно с представителем</w:t>
      </w:r>
      <w:r w:rsidRPr="0057485C">
        <w:rPr>
          <w:b w:val="0"/>
          <w:sz w:val="28"/>
          <w:szCs w:val="28"/>
        </w:rPr>
        <w:br/>
        <w:t>проверяемого лица информации в процессе проведения проверки.</w:t>
      </w:r>
      <w:proofErr w:type="gramEnd"/>
    </w:p>
    <w:p w:rsidR="00E63725" w:rsidRPr="0057485C" w:rsidRDefault="00E63725" w:rsidP="0040383C">
      <w:pPr>
        <w:pStyle w:val="20"/>
        <w:shd w:val="clear" w:color="auto" w:fill="auto"/>
        <w:spacing w:before="0" w:after="0" w:line="259" w:lineRule="exact"/>
        <w:ind w:left="-426" w:firstLine="1006"/>
        <w:jc w:val="both"/>
        <w:rPr>
          <w:sz w:val="28"/>
          <w:szCs w:val="28"/>
        </w:rPr>
      </w:pPr>
      <w:r w:rsidRPr="0057485C">
        <w:rPr>
          <w:sz w:val="28"/>
          <w:szCs w:val="28"/>
        </w:rPr>
        <w:t>В случае, когда положением о виде федерал</w:t>
      </w:r>
      <w:r w:rsidR="0055216F" w:rsidRPr="0057485C">
        <w:rPr>
          <w:sz w:val="28"/>
          <w:szCs w:val="28"/>
        </w:rPr>
        <w:t>ьного государственного</w:t>
      </w:r>
      <w:r w:rsidR="0040383C">
        <w:rPr>
          <w:sz w:val="28"/>
          <w:szCs w:val="28"/>
        </w:rPr>
        <w:t xml:space="preserve">                         </w:t>
      </w:r>
      <w:r w:rsidR="0055216F" w:rsidRPr="0057485C">
        <w:rPr>
          <w:sz w:val="28"/>
          <w:szCs w:val="28"/>
        </w:rPr>
        <w:t xml:space="preserve"> контроля</w:t>
      </w:r>
      <w:r w:rsidR="0040383C">
        <w:rPr>
          <w:sz w:val="28"/>
          <w:szCs w:val="28"/>
        </w:rPr>
        <w:t xml:space="preserve"> </w:t>
      </w:r>
      <w:r w:rsidRPr="0057485C">
        <w:rPr>
          <w:sz w:val="28"/>
          <w:szCs w:val="28"/>
        </w:rPr>
        <w:t xml:space="preserve">(надзора), порядком организации и проведения отдельных видов </w:t>
      </w:r>
      <w:r w:rsidR="0040383C">
        <w:rPr>
          <w:sz w:val="28"/>
          <w:szCs w:val="28"/>
        </w:rPr>
        <w:lastRenderedPageBreak/>
        <w:t xml:space="preserve">государственного </w:t>
      </w:r>
      <w:r w:rsidRPr="0057485C">
        <w:rPr>
          <w:sz w:val="28"/>
          <w:szCs w:val="28"/>
        </w:rPr>
        <w:t xml:space="preserve">контроля (надзора), муниципального контроля предусмотрена </w:t>
      </w:r>
      <w:r w:rsidR="0040383C">
        <w:rPr>
          <w:sz w:val="28"/>
          <w:szCs w:val="28"/>
        </w:rPr>
        <w:t xml:space="preserve">обязанность использования </w:t>
      </w:r>
      <w:r w:rsidRPr="0057485C">
        <w:rPr>
          <w:sz w:val="28"/>
          <w:szCs w:val="28"/>
        </w:rPr>
        <w:t>при проведении плановой проверки должностным лицом органа государственного</w:t>
      </w:r>
      <w:r w:rsidR="0055216F" w:rsidRPr="0057485C">
        <w:rPr>
          <w:sz w:val="28"/>
          <w:szCs w:val="28"/>
        </w:rPr>
        <w:t xml:space="preserve"> </w:t>
      </w:r>
      <w:r w:rsidRPr="0057485C">
        <w:rPr>
          <w:sz w:val="28"/>
          <w:szCs w:val="28"/>
        </w:rPr>
        <w:t>контроля (надзора), органа муниципального контр</w:t>
      </w:r>
      <w:r w:rsidR="0040383C">
        <w:rPr>
          <w:sz w:val="28"/>
          <w:szCs w:val="28"/>
        </w:rPr>
        <w:t xml:space="preserve">оля проверочных листов (списков </w:t>
      </w:r>
      <w:r w:rsidRPr="0057485C">
        <w:rPr>
          <w:sz w:val="28"/>
          <w:szCs w:val="28"/>
        </w:rPr>
        <w:t>контрольных вопросов), их применение является обязательным.</w:t>
      </w:r>
    </w:p>
    <w:p w:rsidR="00E63725" w:rsidRPr="0057485C" w:rsidRDefault="0055216F" w:rsidP="0040383C">
      <w:pPr>
        <w:pStyle w:val="20"/>
        <w:shd w:val="clear" w:color="auto" w:fill="auto"/>
        <w:tabs>
          <w:tab w:val="left" w:pos="1066"/>
        </w:tabs>
        <w:spacing w:before="0" w:after="0" w:line="259" w:lineRule="exact"/>
        <w:ind w:left="-426" w:firstLine="426"/>
        <w:jc w:val="both"/>
        <w:rPr>
          <w:sz w:val="28"/>
          <w:szCs w:val="28"/>
        </w:rPr>
      </w:pPr>
      <w:r w:rsidRPr="0057485C">
        <w:rPr>
          <w:sz w:val="28"/>
          <w:szCs w:val="28"/>
        </w:rPr>
        <w:t xml:space="preserve">               </w:t>
      </w:r>
      <w:r w:rsidR="00E63725" w:rsidRPr="0057485C">
        <w:rPr>
          <w:sz w:val="28"/>
          <w:szCs w:val="28"/>
        </w:rPr>
        <w:t>10. При осуществлении выездных проверо</w:t>
      </w:r>
      <w:r w:rsidRPr="0057485C">
        <w:rPr>
          <w:sz w:val="28"/>
          <w:szCs w:val="28"/>
        </w:rPr>
        <w:t>к заполнение проверочных листов</w:t>
      </w:r>
      <w:r w:rsidR="0040383C">
        <w:rPr>
          <w:sz w:val="28"/>
          <w:szCs w:val="28"/>
        </w:rPr>
        <w:t xml:space="preserve"> </w:t>
      </w:r>
      <w:r w:rsidR="00E63725" w:rsidRPr="0057485C">
        <w:rPr>
          <w:sz w:val="28"/>
          <w:szCs w:val="28"/>
        </w:rPr>
        <w:t>(списков контрольных вопросов) рекоменду</w:t>
      </w:r>
      <w:r w:rsidR="0040383C">
        <w:rPr>
          <w:sz w:val="28"/>
          <w:szCs w:val="28"/>
        </w:rPr>
        <w:t xml:space="preserve">ется осуществлять в присутствие  </w:t>
      </w:r>
      <w:r w:rsidR="00E63725" w:rsidRPr="0057485C">
        <w:rPr>
          <w:sz w:val="28"/>
          <w:szCs w:val="28"/>
        </w:rPr>
        <w:t>представителя проверяемого лица.</w:t>
      </w:r>
    </w:p>
    <w:p w:rsidR="00E63725" w:rsidRPr="0057485C" w:rsidRDefault="0055216F" w:rsidP="0055216F">
      <w:pPr>
        <w:pStyle w:val="20"/>
        <w:shd w:val="clear" w:color="auto" w:fill="auto"/>
        <w:tabs>
          <w:tab w:val="left" w:pos="1066"/>
        </w:tabs>
        <w:spacing w:before="0" w:after="0" w:line="259" w:lineRule="exact"/>
        <w:ind w:left="-426" w:firstLine="426"/>
        <w:jc w:val="both"/>
        <w:rPr>
          <w:sz w:val="28"/>
          <w:szCs w:val="28"/>
        </w:rPr>
      </w:pPr>
      <w:r w:rsidRPr="0057485C">
        <w:rPr>
          <w:sz w:val="28"/>
          <w:szCs w:val="28"/>
        </w:rPr>
        <w:t xml:space="preserve">              </w:t>
      </w:r>
      <w:r w:rsidR="00E63725" w:rsidRPr="0057485C">
        <w:rPr>
          <w:sz w:val="28"/>
          <w:szCs w:val="28"/>
        </w:rPr>
        <w:t>11.При проведении проверки с использованием проверочного листа (спис</w:t>
      </w:r>
      <w:r w:rsidR="0040383C">
        <w:rPr>
          <w:sz w:val="28"/>
          <w:szCs w:val="28"/>
        </w:rPr>
        <w:t xml:space="preserve">ка </w:t>
      </w:r>
      <w:r w:rsidR="00E63725" w:rsidRPr="0057485C">
        <w:rPr>
          <w:sz w:val="28"/>
          <w:szCs w:val="28"/>
        </w:rPr>
        <w:t xml:space="preserve">контрольных вопросов) заполненный по результатам </w:t>
      </w:r>
      <w:r w:rsidR="0040383C">
        <w:rPr>
          <w:sz w:val="28"/>
          <w:szCs w:val="28"/>
        </w:rPr>
        <w:t xml:space="preserve">проведения проверки проверочный </w:t>
      </w:r>
      <w:r w:rsidR="00E63725" w:rsidRPr="0057485C">
        <w:rPr>
          <w:sz w:val="28"/>
          <w:szCs w:val="28"/>
        </w:rPr>
        <w:t>лист (список контрольных вопросов) рекомендуется прикладывать к акту проверки.</w:t>
      </w:r>
    </w:p>
    <w:p w:rsidR="00FA55F7" w:rsidRPr="0057485C" w:rsidRDefault="00FA55F7" w:rsidP="00FA55F7">
      <w:pPr>
        <w:rPr>
          <w:sz w:val="28"/>
          <w:szCs w:val="28"/>
        </w:rPr>
      </w:pPr>
    </w:p>
    <w:p w:rsidR="00E63725" w:rsidRPr="0055216F" w:rsidRDefault="00E63725" w:rsidP="00FA55F7"/>
    <w:p w:rsidR="00E63725" w:rsidRPr="0055216F" w:rsidRDefault="00E63725" w:rsidP="00FA55F7"/>
    <w:p w:rsidR="00E63725" w:rsidRPr="0055216F" w:rsidRDefault="00E63725" w:rsidP="00FA55F7"/>
    <w:p w:rsidR="00E63725" w:rsidRPr="0055216F" w:rsidRDefault="00E63725" w:rsidP="00FA55F7"/>
    <w:p w:rsidR="00E63725" w:rsidRPr="0055216F" w:rsidRDefault="00E63725" w:rsidP="00FA55F7"/>
    <w:p w:rsidR="00E63725" w:rsidRPr="0055216F" w:rsidRDefault="00E63725" w:rsidP="00FA55F7"/>
    <w:p w:rsidR="00E63725" w:rsidRDefault="00E63725" w:rsidP="00FA55F7"/>
    <w:p w:rsidR="00E63725" w:rsidRDefault="00E63725" w:rsidP="00FA55F7"/>
    <w:p w:rsidR="00E63725" w:rsidRDefault="00E63725" w:rsidP="00FA55F7"/>
    <w:p w:rsidR="00E63725" w:rsidRDefault="00E63725" w:rsidP="00FA55F7"/>
    <w:p w:rsidR="00E63725" w:rsidRDefault="00E63725" w:rsidP="00FA55F7"/>
    <w:p w:rsidR="00E63725" w:rsidRDefault="00E63725" w:rsidP="00FA55F7"/>
    <w:p w:rsidR="00E63725" w:rsidRDefault="00E63725" w:rsidP="00FA55F7"/>
    <w:p w:rsidR="00E63725" w:rsidRDefault="00E63725" w:rsidP="00FA55F7"/>
    <w:p w:rsidR="00E63725" w:rsidRDefault="00E63725" w:rsidP="00FA55F7"/>
    <w:p w:rsidR="00E63725" w:rsidRDefault="00E63725" w:rsidP="00FA55F7"/>
    <w:p w:rsidR="00E63725" w:rsidRDefault="00E63725" w:rsidP="00FA55F7"/>
    <w:p w:rsidR="00E63725" w:rsidRDefault="00E63725" w:rsidP="00FA55F7"/>
    <w:p w:rsidR="00E63725" w:rsidRDefault="00E63725" w:rsidP="00FA55F7"/>
    <w:p w:rsidR="00E63725" w:rsidRDefault="00E63725" w:rsidP="00FA55F7"/>
    <w:p w:rsidR="00E63725" w:rsidRDefault="00E63725" w:rsidP="00FA55F7"/>
    <w:p w:rsidR="00E63725" w:rsidRDefault="00E63725" w:rsidP="00FA55F7"/>
    <w:p w:rsidR="00E63725" w:rsidRDefault="00E63725" w:rsidP="00FA55F7"/>
    <w:p w:rsidR="00A35B08" w:rsidRDefault="00A35B08" w:rsidP="00FA55F7"/>
    <w:p w:rsidR="0040383C" w:rsidRDefault="0040383C" w:rsidP="00FA55F7"/>
    <w:p w:rsidR="00A35B08" w:rsidRDefault="00A35B08" w:rsidP="00FA55F7"/>
    <w:p w:rsidR="00A35B08" w:rsidRPr="0040383C" w:rsidRDefault="00A35B08" w:rsidP="00A35B08">
      <w:pPr>
        <w:jc w:val="right"/>
        <w:rPr>
          <w:rFonts w:ascii="Times New Roman" w:hAnsi="Times New Roman" w:cs="Times New Roman"/>
        </w:rPr>
      </w:pPr>
      <w:r w:rsidRPr="0040383C">
        <w:rPr>
          <w:rFonts w:ascii="Times New Roman" w:hAnsi="Times New Roman" w:cs="Times New Roman"/>
        </w:rPr>
        <w:lastRenderedPageBreak/>
        <w:t>Приложение</w:t>
      </w:r>
    </w:p>
    <w:p w:rsidR="00E63725" w:rsidRDefault="00E63725" w:rsidP="00FA55F7"/>
    <w:p w:rsidR="00A35B08" w:rsidRPr="0040383C" w:rsidRDefault="00A35B08" w:rsidP="00E63725">
      <w:pPr>
        <w:pStyle w:val="50"/>
        <w:shd w:val="clear" w:color="auto" w:fill="auto"/>
        <w:spacing w:before="0"/>
        <w:rPr>
          <w:sz w:val="22"/>
          <w:szCs w:val="22"/>
        </w:rPr>
      </w:pPr>
      <w:r w:rsidRPr="0040383C">
        <w:rPr>
          <w:sz w:val="22"/>
          <w:szCs w:val="22"/>
        </w:rPr>
        <w:t xml:space="preserve">                                     </w:t>
      </w:r>
      <w:r w:rsidR="0040383C" w:rsidRPr="0040383C">
        <w:rPr>
          <w:sz w:val="22"/>
          <w:szCs w:val="22"/>
        </w:rPr>
        <w:t xml:space="preserve"> </w:t>
      </w:r>
      <w:r w:rsidRPr="0040383C">
        <w:rPr>
          <w:sz w:val="22"/>
          <w:szCs w:val="22"/>
        </w:rPr>
        <w:t xml:space="preserve"> </w:t>
      </w:r>
      <w:r w:rsidR="00E63725" w:rsidRPr="0040383C">
        <w:rPr>
          <w:sz w:val="22"/>
          <w:szCs w:val="22"/>
        </w:rPr>
        <w:t>к Методическим рекомендациям по внедрению в</w:t>
      </w:r>
      <w:r w:rsidR="00E63725" w:rsidRPr="0040383C">
        <w:rPr>
          <w:sz w:val="22"/>
          <w:szCs w:val="22"/>
        </w:rPr>
        <w:br/>
      </w:r>
      <w:r w:rsidR="0040383C" w:rsidRPr="0040383C">
        <w:rPr>
          <w:sz w:val="22"/>
          <w:szCs w:val="22"/>
        </w:rPr>
        <w:t xml:space="preserve">                                                    </w:t>
      </w:r>
      <w:r w:rsidR="0040383C">
        <w:rPr>
          <w:sz w:val="22"/>
          <w:szCs w:val="22"/>
        </w:rPr>
        <w:t xml:space="preserve">    </w:t>
      </w:r>
      <w:r w:rsidR="00E63725" w:rsidRPr="0040383C">
        <w:rPr>
          <w:sz w:val="22"/>
          <w:szCs w:val="22"/>
        </w:rPr>
        <w:t>контрольную (надзорную) деятельность,</w:t>
      </w:r>
      <w:r w:rsidR="0040383C" w:rsidRPr="0040383C">
        <w:rPr>
          <w:sz w:val="22"/>
          <w:szCs w:val="22"/>
        </w:rPr>
        <w:t xml:space="preserve"> осуществляемую</w:t>
      </w:r>
      <w:r w:rsidR="00E63725" w:rsidRPr="0040383C">
        <w:rPr>
          <w:sz w:val="22"/>
          <w:szCs w:val="22"/>
        </w:rPr>
        <w:br/>
      </w:r>
      <w:r w:rsidR="0040383C" w:rsidRPr="0040383C">
        <w:rPr>
          <w:sz w:val="22"/>
          <w:szCs w:val="22"/>
        </w:rPr>
        <w:t xml:space="preserve">                                            </w:t>
      </w:r>
      <w:r w:rsidR="00E63725" w:rsidRPr="0040383C">
        <w:rPr>
          <w:sz w:val="22"/>
          <w:szCs w:val="22"/>
        </w:rPr>
        <w:t xml:space="preserve">Администрацией </w:t>
      </w:r>
      <w:r w:rsidRPr="0040383C">
        <w:rPr>
          <w:sz w:val="22"/>
          <w:szCs w:val="22"/>
        </w:rPr>
        <w:t xml:space="preserve">Привольненского </w:t>
      </w:r>
      <w:proofErr w:type="gramStart"/>
      <w:r w:rsidR="0040383C" w:rsidRPr="0040383C">
        <w:rPr>
          <w:sz w:val="22"/>
          <w:szCs w:val="22"/>
        </w:rPr>
        <w:t>муниципального</w:t>
      </w:r>
      <w:proofErr w:type="gramEnd"/>
    </w:p>
    <w:p w:rsidR="00E63725" w:rsidRPr="0040383C" w:rsidRDefault="0040383C" w:rsidP="00E63725">
      <w:pPr>
        <w:pStyle w:val="50"/>
        <w:shd w:val="clear" w:color="auto" w:fill="auto"/>
        <w:spacing w:before="0"/>
        <w:rPr>
          <w:sz w:val="22"/>
          <w:szCs w:val="22"/>
        </w:rPr>
      </w:pPr>
      <w:r w:rsidRPr="0040383C">
        <w:rPr>
          <w:sz w:val="22"/>
          <w:szCs w:val="22"/>
        </w:rPr>
        <w:t xml:space="preserve">                                  </w:t>
      </w:r>
      <w:r w:rsidR="00A35B08" w:rsidRPr="0040383C">
        <w:rPr>
          <w:sz w:val="22"/>
          <w:szCs w:val="22"/>
        </w:rPr>
        <w:t>образования</w:t>
      </w:r>
      <w:r w:rsidR="00E63725" w:rsidRPr="0040383C">
        <w:rPr>
          <w:sz w:val="22"/>
          <w:szCs w:val="22"/>
        </w:rPr>
        <w:t xml:space="preserve"> (списков контрольных вопросов)</w:t>
      </w:r>
    </w:p>
    <w:p w:rsidR="00E63725" w:rsidRDefault="00E63725" w:rsidP="00FA55F7">
      <w:pPr>
        <w:pBdr>
          <w:bottom w:val="single" w:sz="12" w:space="1" w:color="auto"/>
        </w:pBdr>
      </w:pPr>
    </w:p>
    <w:p w:rsidR="00A35B08" w:rsidRPr="0040383C" w:rsidRDefault="00A35B08" w:rsidP="00FA55F7">
      <w:pPr>
        <w:rPr>
          <w:rFonts w:ascii="Times New Roman" w:hAnsi="Times New Roman" w:cs="Times New Roman"/>
          <w:sz w:val="20"/>
          <w:szCs w:val="20"/>
        </w:rPr>
      </w:pPr>
      <w:r w:rsidRPr="0040383C">
        <w:rPr>
          <w:rFonts w:ascii="Times New Roman" w:hAnsi="Times New Roman" w:cs="Times New Roman"/>
        </w:rPr>
        <w:t xml:space="preserve">               </w:t>
      </w:r>
      <w:r w:rsidR="0040383C">
        <w:rPr>
          <w:rFonts w:ascii="Times New Roman" w:hAnsi="Times New Roman" w:cs="Times New Roman"/>
        </w:rPr>
        <w:t xml:space="preserve">                </w:t>
      </w:r>
      <w:r w:rsidRPr="0040383C">
        <w:rPr>
          <w:rFonts w:ascii="Times New Roman" w:hAnsi="Times New Roman" w:cs="Times New Roman"/>
        </w:rPr>
        <w:t xml:space="preserve">  </w:t>
      </w:r>
      <w:r w:rsidRPr="0040383C">
        <w:rPr>
          <w:rFonts w:ascii="Times New Roman" w:hAnsi="Times New Roman" w:cs="Times New Roman"/>
          <w:sz w:val="20"/>
          <w:szCs w:val="20"/>
        </w:rPr>
        <w:t>наименование органа государственного контроля (надзора)</w:t>
      </w:r>
    </w:p>
    <w:p w:rsidR="00A35B08" w:rsidRPr="0040383C" w:rsidRDefault="00A35B08" w:rsidP="00FA55F7">
      <w:pPr>
        <w:rPr>
          <w:rFonts w:ascii="Times New Roman" w:hAnsi="Times New Roman" w:cs="Times New Roman"/>
        </w:rPr>
      </w:pPr>
    </w:p>
    <w:p w:rsidR="00A35B08" w:rsidRPr="0040383C" w:rsidRDefault="00A35B08" w:rsidP="00FA55F7">
      <w:pPr>
        <w:rPr>
          <w:rFonts w:ascii="Times New Roman" w:hAnsi="Times New Roman" w:cs="Times New Roman"/>
        </w:rPr>
      </w:pPr>
      <w:r w:rsidRPr="0040383C">
        <w:rPr>
          <w:rFonts w:ascii="Times New Roman" w:hAnsi="Times New Roman" w:cs="Times New Roman"/>
        </w:rPr>
        <w:t>_____________________________________________________________________________</w:t>
      </w:r>
    </w:p>
    <w:p w:rsidR="00A35B08" w:rsidRPr="0040383C" w:rsidRDefault="00A35B08" w:rsidP="00FA55F7">
      <w:pPr>
        <w:rPr>
          <w:rFonts w:ascii="Times New Roman" w:hAnsi="Times New Roman" w:cs="Times New Roman"/>
          <w:sz w:val="20"/>
          <w:szCs w:val="20"/>
        </w:rPr>
      </w:pPr>
      <w:r w:rsidRPr="0040383C"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 w:rsidR="0040383C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40383C">
        <w:rPr>
          <w:rFonts w:ascii="Times New Roman" w:hAnsi="Times New Roman" w:cs="Times New Roman"/>
          <w:sz w:val="20"/>
          <w:szCs w:val="20"/>
        </w:rPr>
        <w:t>вид государственного контроля (надзора)</w:t>
      </w:r>
    </w:p>
    <w:p w:rsidR="00A35B08" w:rsidRPr="0040383C" w:rsidRDefault="00A35B08" w:rsidP="00FA55F7">
      <w:pPr>
        <w:rPr>
          <w:rFonts w:ascii="Times New Roman" w:hAnsi="Times New Roman" w:cs="Times New Roman"/>
          <w:sz w:val="20"/>
          <w:szCs w:val="20"/>
        </w:rPr>
      </w:pPr>
    </w:p>
    <w:p w:rsidR="00A35B08" w:rsidRPr="0040383C" w:rsidRDefault="00A35B08" w:rsidP="00A35B08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35B08" w:rsidRPr="0040383C" w:rsidRDefault="00A35B08" w:rsidP="00A35B08">
      <w:pPr>
        <w:jc w:val="center"/>
        <w:rPr>
          <w:rFonts w:ascii="Times New Roman" w:hAnsi="Times New Roman" w:cs="Times New Roman"/>
        </w:rPr>
      </w:pPr>
      <w:r w:rsidRPr="0040383C">
        <w:rPr>
          <w:rFonts w:ascii="Times New Roman" w:hAnsi="Times New Roman" w:cs="Times New Roman"/>
        </w:rPr>
        <w:t>Проверочный лис</w:t>
      </w:r>
      <w:proofErr w:type="gramStart"/>
      <w:r w:rsidRPr="0040383C">
        <w:rPr>
          <w:rFonts w:ascii="Times New Roman" w:hAnsi="Times New Roman" w:cs="Times New Roman"/>
        </w:rPr>
        <w:t>т(</w:t>
      </w:r>
      <w:proofErr w:type="gramEnd"/>
      <w:r w:rsidRPr="0040383C">
        <w:rPr>
          <w:rFonts w:ascii="Times New Roman" w:hAnsi="Times New Roman" w:cs="Times New Roman"/>
        </w:rPr>
        <w:t xml:space="preserve"> список контрольных вопросов)</w:t>
      </w:r>
    </w:p>
    <w:p w:rsidR="00A35B08" w:rsidRPr="0040383C" w:rsidRDefault="00A35B08" w:rsidP="00A35B08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0" w:type="auto"/>
        <w:tblLook w:val="04A0"/>
      </w:tblPr>
      <w:tblGrid>
        <w:gridCol w:w="1716"/>
        <w:gridCol w:w="1653"/>
        <w:gridCol w:w="992"/>
        <w:gridCol w:w="801"/>
        <w:gridCol w:w="1277"/>
        <w:gridCol w:w="1773"/>
        <w:gridCol w:w="1359"/>
      </w:tblGrid>
      <w:tr w:rsidR="00A35B08" w:rsidRPr="0040383C" w:rsidTr="00A35B08">
        <w:tc>
          <w:tcPr>
            <w:tcW w:w="1716" w:type="dxa"/>
          </w:tcPr>
          <w:p w:rsidR="00A35B08" w:rsidRPr="0040383C" w:rsidRDefault="00A35B08" w:rsidP="00A35B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383C">
              <w:rPr>
                <w:rFonts w:ascii="Times New Roman" w:hAnsi="Times New Roman" w:cs="Times New Roman"/>
                <w:sz w:val="20"/>
                <w:szCs w:val="20"/>
              </w:rPr>
              <w:t>Перечень предъявляемых требований</w:t>
            </w:r>
          </w:p>
        </w:tc>
        <w:tc>
          <w:tcPr>
            <w:tcW w:w="1653" w:type="dxa"/>
          </w:tcPr>
          <w:p w:rsidR="00A35B08" w:rsidRPr="0040383C" w:rsidRDefault="00A35B08" w:rsidP="00A35B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383C">
              <w:rPr>
                <w:rFonts w:ascii="Times New Roman" w:hAnsi="Times New Roman" w:cs="Times New Roman"/>
                <w:sz w:val="20"/>
                <w:szCs w:val="20"/>
              </w:rPr>
              <w:t>Структурные элементы нормативных правовых актов и технических нормативных правовых актов</w:t>
            </w:r>
          </w:p>
        </w:tc>
        <w:tc>
          <w:tcPr>
            <w:tcW w:w="992" w:type="dxa"/>
          </w:tcPr>
          <w:p w:rsidR="00A35B08" w:rsidRPr="0040383C" w:rsidRDefault="00A35B08" w:rsidP="00A35B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383C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01" w:type="dxa"/>
          </w:tcPr>
          <w:p w:rsidR="00A35B08" w:rsidRPr="0040383C" w:rsidRDefault="00A35B08" w:rsidP="00A35B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383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7" w:type="dxa"/>
          </w:tcPr>
          <w:p w:rsidR="00A35B08" w:rsidRPr="0040383C" w:rsidRDefault="00A35B08" w:rsidP="00A35B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383C"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773" w:type="dxa"/>
          </w:tcPr>
          <w:p w:rsidR="00A35B08" w:rsidRPr="0040383C" w:rsidRDefault="00A35B08" w:rsidP="00A35B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383C">
              <w:rPr>
                <w:rFonts w:ascii="Times New Roman" w:hAnsi="Times New Roman" w:cs="Times New Roman"/>
                <w:sz w:val="20"/>
                <w:szCs w:val="20"/>
              </w:rPr>
              <w:t>Количественный показатель</w:t>
            </w:r>
          </w:p>
        </w:tc>
        <w:tc>
          <w:tcPr>
            <w:tcW w:w="1359" w:type="dxa"/>
          </w:tcPr>
          <w:p w:rsidR="00A35B08" w:rsidRPr="0040383C" w:rsidRDefault="00A35B08" w:rsidP="00A35B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383C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A35B08" w:rsidTr="00A35B08">
        <w:tc>
          <w:tcPr>
            <w:tcW w:w="1716" w:type="dxa"/>
          </w:tcPr>
          <w:p w:rsidR="00A35B08" w:rsidRDefault="00A35B08" w:rsidP="00A35B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</w:tcPr>
          <w:p w:rsidR="00A35B08" w:rsidRDefault="00A35B08" w:rsidP="00A35B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35B08" w:rsidRDefault="00A35B08" w:rsidP="00A35B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:rsidR="00A35B08" w:rsidRDefault="00A35B08" w:rsidP="00A35B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A35B08" w:rsidRDefault="00A35B08" w:rsidP="00A35B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:rsidR="00A35B08" w:rsidRDefault="00A35B08" w:rsidP="00A35B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A35B08" w:rsidRDefault="00A35B08" w:rsidP="00A35B08">
            <w:pPr>
              <w:jc w:val="center"/>
              <w:rPr>
                <w:sz w:val="20"/>
                <w:szCs w:val="20"/>
              </w:rPr>
            </w:pPr>
          </w:p>
        </w:tc>
      </w:tr>
      <w:tr w:rsidR="00A35B08" w:rsidTr="00A35B08">
        <w:tc>
          <w:tcPr>
            <w:tcW w:w="1716" w:type="dxa"/>
          </w:tcPr>
          <w:p w:rsidR="00A35B08" w:rsidRDefault="00A35B08" w:rsidP="00A35B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</w:tcPr>
          <w:p w:rsidR="00A35B08" w:rsidRDefault="00A35B08" w:rsidP="00A35B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35B08" w:rsidRDefault="00A35B08" w:rsidP="00A35B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:rsidR="00A35B08" w:rsidRDefault="00A35B08" w:rsidP="00A35B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A35B08" w:rsidRDefault="00A35B08" w:rsidP="00A35B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:rsidR="00A35B08" w:rsidRDefault="00A35B08" w:rsidP="00A35B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A35B08" w:rsidRDefault="00A35B08" w:rsidP="00A35B08">
            <w:pPr>
              <w:jc w:val="center"/>
              <w:rPr>
                <w:sz w:val="20"/>
                <w:szCs w:val="20"/>
              </w:rPr>
            </w:pPr>
          </w:p>
        </w:tc>
      </w:tr>
      <w:tr w:rsidR="00A35B08" w:rsidTr="00A35B08">
        <w:tc>
          <w:tcPr>
            <w:tcW w:w="1716" w:type="dxa"/>
          </w:tcPr>
          <w:p w:rsidR="00A35B08" w:rsidRDefault="00A35B08" w:rsidP="00A35B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</w:tcPr>
          <w:p w:rsidR="00A35B08" w:rsidRDefault="00A35B08" w:rsidP="00A35B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35B08" w:rsidRDefault="00A35B08" w:rsidP="00A35B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:rsidR="00A35B08" w:rsidRDefault="00A35B08" w:rsidP="00A35B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A35B08" w:rsidRDefault="00A35B08" w:rsidP="00A35B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:rsidR="00A35B08" w:rsidRDefault="00A35B08" w:rsidP="00A35B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A35B08" w:rsidRDefault="00A35B08" w:rsidP="00A35B08">
            <w:pPr>
              <w:jc w:val="center"/>
              <w:rPr>
                <w:sz w:val="20"/>
                <w:szCs w:val="20"/>
              </w:rPr>
            </w:pPr>
          </w:p>
        </w:tc>
      </w:tr>
    </w:tbl>
    <w:p w:rsidR="00E63725" w:rsidRDefault="00E63725" w:rsidP="00FA55F7"/>
    <w:p w:rsidR="00E63725" w:rsidRPr="0040383C" w:rsidRDefault="00A35B08" w:rsidP="00FA55F7">
      <w:pPr>
        <w:rPr>
          <w:rFonts w:ascii="Times New Roman" w:hAnsi="Times New Roman" w:cs="Times New Roman"/>
        </w:rPr>
      </w:pPr>
      <w:r w:rsidRPr="0040383C">
        <w:rPr>
          <w:rFonts w:ascii="Times New Roman" w:hAnsi="Times New Roman" w:cs="Times New Roman"/>
        </w:rPr>
        <w:t>____________                      _________________________________________</w:t>
      </w:r>
      <w:r w:rsidR="003B661C" w:rsidRPr="0040383C">
        <w:rPr>
          <w:rFonts w:ascii="Times New Roman" w:hAnsi="Times New Roman" w:cs="Times New Roman"/>
        </w:rPr>
        <w:t>____________</w:t>
      </w:r>
    </w:p>
    <w:p w:rsidR="00E63725" w:rsidRPr="0040383C" w:rsidRDefault="003B661C" w:rsidP="00FA55F7">
      <w:pPr>
        <w:rPr>
          <w:rFonts w:ascii="Times New Roman" w:hAnsi="Times New Roman" w:cs="Times New Roman"/>
          <w:sz w:val="18"/>
          <w:szCs w:val="18"/>
        </w:rPr>
      </w:pPr>
      <w:r w:rsidRPr="0040383C">
        <w:rPr>
          <w:rFonts w:ascii="Times New Roman" w:hAnsi="Times New Roman" w:cs="Times New Roman"/>
          <w:sz w:val="18"/>
          <w:szCs w:val="18"/>
        </w:rPr>
        <w:t xml:space="preserve"> </w:t>
      </w:r>
      <w:r w:rsidR="0040383C">
        <w:rPr>
          <w:rFonts w:ascii="Times New Roman" w:hAnsi="Times New Roman" w:cs="Times New Roman"/>
          <w:sz w:val="18"/>
          <w:szCs w:val="18"/>
        </w:rPr>
        <w:t xml:space="preserve">     </w:t>
      </w:r>
      <w:r w:rsidRPr="0040383C">
        <w:rPr>
          <w:rFonts w:ascii="Times New Roman" w:hAnsi="Times New Roman" w:cs="Times New Roman"/>
          <w:sz w:val="18"/>
          <w:szCs w:val="18"/>
        </w:rPr>
        <w:t xml:space="preserve"> </w:t>
      </w:r>
      <w:r w:rsidR="00A35B08" w:rsidRPr="0040383C">
        <w:rPr>
          <w:rFonts w:ascii="Times New Roman" w:hAnsi="Times New Roman" w:cs="Times New Roman"/>
          <w:sz w:val="18"/>
          <w:szCs w:val="18"/>
        </w:rPr>
        <w:t xml:space="preserve">Подпись                          </w:t>
      </w:r>
      <w:r w:rsidRPr="0040383C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A35B08" w:rsidRPr="0040383C">
        <w:rPr>
          <w:rFonts w:ascii="Times New Roman" w:hAnsi="Times New Roman" w:cs="Times New Roman"/>
          <w:sz w:val="18"/>
          <w:szCs w:val="18"/>
        </w:rPr>
        <w:t xml:space="preserve">  </w:t>
      </w:r>
      <w:r w:rsidR="0040383C">
        <w:rPr>
          <w:rFonts w:ascii="Times New Roman" w:hAnsi="Times New Roman" w:cs="Times New Roman"/>
          <w:sz w:val="18"/>
          <w:szCs w:val="18"/>
        </w:rPr>
        <w:t xml:space="preserve">      </w:t>
      </w:r>
      <w:r w:rsidR="00A35B08" w:rsidRPr="0040383C">
        <w:rPr>
          <w:rFonts w:ascii="Times New Roman" w:hAnsi="Times New Roman" w:cs="Times New Roman"/>
          <w:sz w:val="18"/>
          <w:szCs w:val="18"/>
        </w:rPr>
        <w:t xml:space="preserve">  инициалы,</w:t>
      </w:r>
      <w:r w:rsidRPr="0040383C">
        <w:rPr>
          <w:rFonts w:ascii="Times New Roman" w:hAnsi="Times New Roman" w:cs="Times New Roman"/>
          <w:sz w:val="18"/>
          <w:szCs w:val="18"/>
        </w:rPr>
        <w:t xml:space="preserve"> </w:t>
      </w:r>
      <w:r w:rsidR="00A35B08" w:rsidRPr="0040383C">
        <w:rPr>
          <w:rFonts w:ascii="Times New Roman" w:hAnsi="Times New Roman" w:cs="Times New Roman"/>
          <w:sz w:val="18"/>
          <w:szCs w:val="18"/>
        </w:rPr>
        <w:t>фамилия</w:t>
      </w:r>
      <w:r w:rsidRPr="0040383C">
        <w:rPr>
          <w:rFonts w:ascii="Times New Roman" w:hAnsi="Times New Roman" w:cs="Times New Roman"/>
          <w:sz w:val="18"/>
          <w:szCs w:val="18"/>
        </w:rPr>
        <w:t>, должность проверяющег</w:t>
      </w:r>
      <w:proofErr w:type="gramStart"/>
      <w:r w:rsidRPr="0040383C">
        <w:rPr>
          <w:rFonts w:ascii="Times New Roman" w:hAnsi="Times New Roman" w:cs="Times New Roman"/>
          <w:sz w:val="18"/>
          <w:szCs w:val="18"/>
        </w:rPr>
        <w:t>о(</w:t>
      </w:r>
      <w:proofErr w:type="gramEnd"/>
      <w:r w:rsidRPr="0040383C">
        <w:rPr>
          <w:rFonts w:ascii="Times New Roman" w:hAnsi="Times New Roman" w:cs="Times New Roman"/>
          <w:sz w:val="18"/>
          <w:szCs w:val="18"/>
        </w:rPr>
        <w:t xml:space="preserve"> руководителя проверки)</w:t>
      </w:r>
    </w:p>
    <w:p w:rsidR="00E63725" w:rsidRPr="0040383C" w:rsidRDefault="00E63725" w:rsidP="00FA55F7">
      <w:pPr>
        <w:rPr>
          <w:rFonts w:ascii="Times New Roman" w:hAnsi="Times New Roman" w:cs="Times New Roman"/>
        </w:rPr>
      </w:pPr>
    </w:p>
    <w:p w:rsidR="00E63725" w:rsidRPr="0040383C" w:rsidRDefault="003B661C" w:rsidP="00FA55F7">
      <w:pPr>
        <w:rPr>
          <w:rFonts w:ascii="Times New Roman" w:hAnsi="Times New Roman" w:cs="Times New Roman"/>
        </w:rPr>
      </w:pPr>
      <w:r w:rsidRPr="0040383C">
        <w:rPr>
          <w:rFonts w:ascii="Times New Roman" w:hAnsi="Times New Roman" w:cs="Times New Roman"/>
        </w:rPr>
        <w:t>_____________20___г.</w:t>
      </w:r>
    </w:p>
    <w:p w:rsidR="00E63725" w:rsidRPr="0040383C" w:rsidRDefault="00E63725" w:rsidP="00FA55F7">
      <w:pPr>
        <w:rPr>
          <w:rFonts w:ascii="Times New Roman" w:hAnsi="Times New Roman" w:cs="Times New Roman"/>
        </w:rPr>
      </w:pPr>
    </w:p>
    <w:p w:rsidR="003B661C" w:rsidRPr="0040383C" w:rsidRDefault="003B661C" w:rsidP="003B661C">
      <w:pPr>
        <w:rPr>
          <w:rFonts w:ascii="Times New Roman" w:hAnsi="Times New Roman" w:cs="Times New Roman"/>
        </w:rPr>
      </w:pPr>
      <w:r w:rsidRPr="0040383C">
        <w:rPr>
          <w:rFonts w:ascii="Times New Roman" w:hAnsi="Times New Roman" w:cs="Times New Roman"/>
        </w:rPr>
        <w:t>____________                      _____________________________________________________</w:t>
      </w:r>
    </w:p>
    <w:p w:rsidR="003B661C" w:rsidRPr="0040383C" w:rsidRDefault="003B661C" w:rsidP="003B661C">
      <w:pPr>
        <w:rPr>
          <w:rFonts w:ascii="Times New Roman" w:hAnsi="Times New Roman" w:cs="Times New Roman"/>
          <w:sz w:val="18"/>
          <w:szCs w:val="18"/>
        </w:rPr>
      </w:pPr>
      <w:r w:rsidRPr="0040383C">
        <w:rPr>
          <w:rFonts w:ascii="Times New Roman" w:hAnsi="Times New Roman" w:cs="Times New Roman"/>
          <w:sz w:val="18"/>
          <w:szCs w:val="18"/>
        </w:rPr>
        <w:t xml:space="preserve"> </w:t>
      </w:r>
      <w:r w:rsidR="0040383C">
        <w:rPr>
          <w:rFonts w:ascii="Times New Roman" w:hAnsi="Times New Roman" w:cs="Times New Roman"/>
          <w:sz w:val="18"/>
          <w:szCs w:val="18"/>
        </w:rPr>
        <w:t xml:space="preserve">    </w:t>
      </w:r>
      <w:r w:rsidRPr="0040383C">
        <w:rPr>
          <w:rFonts w:ascii="Times New Roman" w:hAnsi="Times New Roman" w:cs="Times New Roman"/>
          <w:sz w:val="18"/>
          <w:szCs w:val="18"/>
        </w:rPr>
        <w:t xml:space="preserve"> Подпись                                            </w:t>
      </w:r>
      <w:r w:rsidR="0040383C">
        <w:rPr>
          <w:rFonts w:ascii="Times New Roman" w:hAnsi="Times New Roman" w:cs="Times New Roman"/>
          <w:sz w:val="18"/>
          <w:szCs w:val="18"/>
        </w:rPr>
        <w:t xml:space="preserve">      </w:t>
      </w:r>
      <w:r w:rsidRPr="0040383C">
        <w:rPr>
          <w:rFonts w:ascii="Times New Roman" w:hAnsi="Times New Roman" w:cs="Times New Roman"/>
          <w:sz w:val="18"/>
          <w:szCs w:val="18"/>
        </w:rPr>
        <w:t xml:space="preserve"> инициалы, фамилия, должность представителя проверяемого субъекта</w:t>
      </w:r>
    </w:p>
    <w:p w:rsidR="003B661C" w:rsidRPr="0040383C" w:rsidRDefault="003B661C" w:rsidP="003B661C">
      <w:pPr>
        <w:rPr>
          <w:rFonts w:ascii="Times New Roman" w:hAnsi="Times New Roman" w:cs="Times New Roman"/>
        </w:rPr>
      </w:pPr>
    </w:p>
    <w:p w:rsidR="003B661C" w:rsidRPr="0040383C" w:rsidRDefault="003B661C" w:rsidP="003B661C">
      <w:pPr>
        <w:rPr>
          <w:rFonts w:ascii="Times New Roman" w:hAnsi="Times New Roman" w:cs="Times New Roman"/>
        </w:rPr>
      </w:pPr>
      <w:r w:rsidRPr="0040383C">
        <w:rPr>
          <w:rFonts w:ascii="Times New Roman" w:hAnsi="Times New Roman" w:cs="Times New Roman"/>
        </w:rPr>
        <w:t>_____________20___г.</w:t>
      </w:r>
    </w:p>
    <w:p w:rsidR="00E63725" w:rsidRDefault="00E63725" w:rsidP="00FA55F7"/>
    <w:p w:rsidR="0040383C" w:rsidRPr="00781F2C" w:rsidRDefault="0040383C" w:rsidP="00781F2C">
      <w:pPr>
        <w:pStyle w:val="20"/>
        <w:shd w:val="clear" w:color="auto" w:fill="auto"/>
        <w:spacing w:before="0" w:after="0" w:line="240" w:lineRule="auto"/>
        <w:ind w:firstLine="700"/>
        <w:rPr>
          <w:sz w:val="24"/>
          <w:szCs w:val="24"/>
        </w:rPr>
      </w:pPr>
      <w:r w:rsidRPr="00781F2C">
        <w:rPr>
          <w:sz w:val="24"/>
          <w:szCs w:val="24"/>
        </w:rPr>
        <w:t>Перечень нормативно-правовых актов, в том числе технических нормативных правовых актов, в соответствии с которым    предъявлены требования:</w:t>
      </w:r>
    </w:p>
    <w:p w:rsidR="0040383C" w:rsidRPr="00781F2C" w:rsidRDefault="0040383C" w:rsidP="00781F2C">
      <w:pPr>
        <w:pStyle w:val="20"/>
        <w:numPr>
          <w:ilvl w:val="0"/>
          <w:numId w:val="3"/>
        </w:numPr>
        <w:shd w:val="clear" w:color="auto" w:fill="auto"/>
        <w:tabs>
          <w:tab w:val="left" w:leader="dot" w:pos="1170"/>
        </w:tabs>
        <w:spacing w:before="0" w:after="49" w:line="240" w:lineRule="auto"/>
        <w:jc w:val="both"/>
        <w:rPr>
          <w:sz w:val="24"/>
          <w:szCs w:val="24"/>
        </w:rPr>
      </w:pPr>
      <w:r w:rsidRPr="00781F2C">
        <w:rPr>
          <w:sz w:val="24"/>
          <w:szCs w:val="24"/>
        </w:rPr>
        <w:t>;     2;</w:t>
      </w:r>
    </w:p>
    <w:p w:rsidR="0040383C" w:rsidRPr="00781F2C" w:rsidRDefault="0040383C" w:rsidP="00781F2C">
      <w:pPr>
        <w:pStyle w:val="20"/>
        <w:shd w:val="clear" w:color="auto" w:fill="auto"/>
        <w:tabs>
          <w:tab w:val="left" w:leader="dot" w:pos="1170"/>
        </w:tabs>
        <w:spacing w:before="0" w:after="49" w:line="240" w:lineRule="auto"/>
        <w:ind w:firstLine="0"/>
        <w:jc w:val="both"/>
        <w:rPr>
          <w:sz w:val="24"/>
          <w:szCs w:val="24"/>
        </w:rPr>
      </w:pPr>
      <w:r w:rsidRPr="00781F2C">
        <w:rPr>
          <w:sz w:val="24"/>
          <w:szCs w:val="24"/>
        </w:rPr>
        <w:t>Рекомендации по заполнению контрольного листа (списка контрольных вопросов):</w:t>
      </w:r>
      <w:r w:rsidRPr="00781F2C">
        <w:rPr>
          <w:sz w:val="24"/>
          <w:szCs w:val="24"/>
        </w:rPr>
        <w:br/>
        <w:t>в позиции «ДА» проставляется отметка, если предъявляемое требование реализовано в полном объеме;</w:t>
      </w:r>
    </w:p>
    <w:p w:rsidR="0040383C" w:rsidRPr="00781F2C" w:rsidRDefault="0040383C" w:rsidP="00781F2C">
      <w:pPr>
        <w:pStyle w:val="20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781F2C">
        <w:rPr>
          <w:sz w:val="24"/>
          <w:szCs w:val="24"/>
        </w:rPr>
        <w:t>в позиции «НЕТ» проставляется отметка, если предъявляемое требование не реализовано или реализовано не в полном объеме;</w:t>
      </w:r>
      <w:r w:rsidRPr="00781F2C">
        <w:rPr>
          <w:sz w:val="24"/>
          <w:szCs w:val="24"/>
        </w:rPr>
        <w:br/>
        <w:t>в позиции «Не требуется» проставляется отметка, если предъявляемое требование не подлежит реализации проверяемым субъектом и (или) контролю (надзору) применительно к данному проверяемому субъекту);</w:t>
      </w:r>
    </w:p>
    <w:p w:rsidR="0040383C" w:rsidRPr="00781F2C" w:rsidRDefault="0040383C" w:rsidP="00781F2C">
      <w:pPr>
        <w:pStyle w:val="20"/>
        <w:shd w:val="clear" w:color="auto" w:fill="auto"/>
        <w:spacing w:before="0" w:after="0" w:line="240" w:lineRule="auto"/>
        <w:ind w:firstLine="700"/>
        <w:rPr>
          <w:sz w:val="24"/>
          <w:szCs w:val="24"/>
        </w:rPr>
      </w:pPr>
      <w:r w:rsidRPr="00781F2C">
        <w:rPr>
          <w:sz w:val="24"/>
          <w:szCs w:val="24"/>
        </w:rPr>
        <w:t>в позиции «Количественный показатель» проставляется количественный показатель, если предъявляемое требование подлежит количественной оценке;</w:t>
      </w:r>
    </w:p>
    <w:p w:rsidR="0040383C" w:rsidRPr="00781F2C" w:rsidRDefault="0040383C" w:rsidP="00781F2C">
      <w:pPr>
        <w:pStyle w:val="20"/>
        <w:shd w:val="clear" w:color="auto" w:fill="auto"/>
        <w:spacing w:before="0" w:after="0" w:line="240" w:lineRule="auto"/>
        <w:ind w:firstLine="700"/>
        <w:jc w:val="both"/>
        <w:rPr>
          <w:sz w:val="24"/>
          <w:szCs w:val="24"/>
        </w:rPr>
      </w:pPr>
      <w:r w:rsidRPr="00781F2C">
        <w:rPr>
          <w:sz w:val="24"/>
          <w:szCs w:val="24"/>
        </w:rPr>
        <w:t>в позиции «Примечание» отражаются поясняющие записи, если предъявляемое требование реализовано не в полном объеме, и иные поселения</w:t>
      </w:r>
    </w:p>
    <w:p w:rsidR="00E63725" w:rsidRDefault="00E63725" w:rsidP="00FA55F7"/>
    <w:p w:rsidR="00E63725" w:rsidRDefault="00E63725" w:rsidP="00FA55F7"/>
    <w:p w:rsidR="00E63725" w:rsidRDefault="00E63725" w:rsidP="00FA55F7"/>
    <w:p w:rsidR="00E63725" w:rsidRDefault="00E63725" w:rsidP="00FA55F7"/>
    <w:p w:rsidR="00E63725" w:rsidRDefault="00E63725" w:rsidP="00FA55F7"/>
    <w:p w:rsidR="00E63725" w:rsidRDefault="00E63725" w:rsidP="00FA55F7"/>
    <w:p w:rsidR="00E63725" w:rsidRDefault="00E63725" w:rsidP="00FA55F7"/>
    <w:p w:rsidR="00E63725" w:rsidRDefault="00E63725" w:rsidP="00FA55F7"/>
    <w:p w:rsidR="00E63725" w:rsidRDefault="00E63725" w:rsidP="00FA55F7"/>
    <w:p w:rsidR="00E63725" w:rsidRDefault="00E63725" w:rsidP="00FA55F7"/>
    <w:p w:rsidR="00E63725" w:rsidRDefault="00E63725" w:rsidP="00FA55F7"/>
    <w:p w:rsidR="00E63725" w:rsidRDefault="00E63725" w:rsidP="00FA55F7"/>
    <w:p w:rsidR="00E63725" w:rsidRDefault="00E63725" w:rsidP="00FA55F7"/>
    <w:sectPr w:rsidR="00E63725" w:rsidSect="005E1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4087F"/>
    <w:multiLevelType w:val="multilevel"/>
    <w:tmpl w:val="5D060A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FE1BA0"/>
    <w:multiLevelType w:val="multilevel"/>
    <w:tmpl w:val="8B9ED2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90C26F8"/>
    <w:multiLevelType w:val="hybridMultilevel"/>
    <w:tmpl w:val="44D65102"/>
    <w:lvl w:ilvl="0" w:tplc="60DC3742">
      <w:start w:val="1"/>
      <w:numFmt w:val="decimal"/>
      <w:lvlText w:val="%1"/>
      <w:lvlJc w:val="left"/>
      <w:pPr>
        <w:ind w:left="11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A55F7"/>
    <w:rsid w:val="000B527B"/>
    <w:rsid w:val="003B661C"/>
    <w:rsid w:val="0040383C"/>
    <w:rsid w:val="0055216F"/>
    <w:rsid w:val="0057485C"/>
    <w:rsid w:val="005E1237"/>
    <w:rsid w:val="006577A5"/>
    <w:rsid w:val="00781F2C"/>
    <w:rsid w:val="007D3175"/>
    <w:rsid w:val="00961E7A"/>
    <w:rsid w:val="00973842"/>
    <w:rsid w:val="00A35B08"/>
    <w:rsid w:val="00B6494E"/>
    <w:rsid w:val="00E63725"/>
    <w:rsid w:val="00FA5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1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FA55F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A55F7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FA55F7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A55F7"/>
    <w:pPr>
      <w:shd w:val="clear" w:color="auto" w:fill="FFFFFF"/>
      <w:spacing w:before="300" w:after="300" w:line="264" w:lineRule="exact"/>
      <w:ind w:hanging="340"/>
    </w:pPr>
    <w:rPr>
      <w:rFonts w:ascii="Times New Roman" w:eastAsia="Times New Roman" w:hAnsi="Times New Roman" w:cs="Times New Roman"/>
      <w:sz w:val="22"/>
      <w:szCs w:val="22"/>
    </w:rPr>
  </w:style>
  <w:style w:type="paragraph" w:styleId="a3">
    <w:name w:val="No Spacing"/>
    <w:uiPriority w:val="1"/>
    <w:qFormat/>
    <w:rsid w:val="00FA55F7"/>
  </w:style>
  <w:style w:type="character" w:customStyle="1" w:styleId="4">
    <w:name w:val="Основной текст (4)_"/>
    <w:basedOn w:val="a0"/>
    <w:link w:val="40"/>
    <w:rsid w:val="00FA55F7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A55F7"/>
    <w:pPr>
      <w:shd w:val="clear" w:color="auto" w:fill="FFFFFF"/>
      <w:spacing w:before="240" w:line="259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5">
    <w:name w:val="Основной текст (5)_"/>
    <w:basedOn w:val="a0"/>
    <w:link w:val="50"/>
    <w:rsid w:val="00E6372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63725"/>
    <w:pPr>
      <w:shd w:val="clear" w:color="auto" w:fill="FFFFFF"/>
      <w:spacing w:before="300" w:line="216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E637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372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35B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7564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Самитина</dc:creator>
  <cp:keywords/>
  <dc:description/>
  <cp:lastModifiedBy>Самитина</cp:lastModifiedBy>
  <cp:revision>7</cp:revision>
  <cp:lastPrinted>2017-06-14T14:45:00Z</cp:lastPrinted>
  <dcterms:created xsi:type="dcterms:W3CDTF">2017-04-21T09:05:00Z</dcterms:created>
  <dcterms:modified xsi:type="dcterms:W3CDTF">2017-06-14T14:46:00Z</dcterms:modified>
</cp:coreProperties>
</file>